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B863A" w14:textId="77777777" w:rsidR="00233D0B" w:rsidRPr="00CE3677" w:rsidRDefault="00233D0B" w:rsidP="00CE3677">
      <w:pPr>
        <w:pStyle w:val="af2"/>
      </w:pPr>
      <w:bookmarkStart w:id="0" w:name="_GoBack"/>
      <w:bookmarkEnd w:id="0"/>
      <w:r w:rsidRPr="00CE3677">
        <w:t>Вносится Правительством</w:t>
      </w:r>
    </w:p>
    <w:p w14:paraId="45790AFA" w14:textId="77777777" w:rsidR="00233D0B" w:rsidRPr="00CE3677" w:rsidRDefault="00233D0B" w:rsidP="00CE3677">
      <w:pPr>
        <w:pStyle w:val="af2"/>
      </w:pPr>
      <w:r w:rsidRPr="00CE3677">
        <w:t>Российской Федерации</w:t>
      </w:r>
    </w:p>
    <w:p w14:paraId="7C3CB270" w14:textId="77777777" w:rsidR="00CE3677" w:rsidRPr="00CE3677" w:rsidRDefault="00CE3677" w:rsidP="00CE3677">
      <w:pPr>
        <w:spacing w:line="480" w:lineRule="atLeast"/>
        <w:ind w:left="6238"/>
        <w:jc w:val="both"/>
        <w:rPr>
          <w:sz w:val="30"/>
          <w:szCs w:val="20"/>
        </w:rPr>
      </w:pPr>
    </w:p>
    <w:p w14:paraId="3F967DD4" w14:textId="77777777" w:rsidR="00CE3677" w:rsidRPr="00CE3677" w:rsidRDefault="00CE3677" w:rsidP="00CE3677">
      <w:pPr>
        <w:spacing w:line="240" w:lineRule="atLeast"/>
        <w:ind w:left="6238"/>
        <w:jc w:val="right"/>
        <w:rPr>
          <w:sz w:val="30"/>
          <w:szCs w:val="20"/>
        </w:rPr>
      </w:pPr>
      <w:r w:rsidRPr="00CE3677">
        <w:rPr>
          <w:sz w:val="30"/>
          <w:szCs w:val="20"/>
        </w:rPr>
        <w:t xml:space="preserve">Проект </w:t>
      </w:r>
    </w:p>
    <w:p w14:paraId="0B6613B2" w14:textId="77777777" w:rsidR="00CE3677" w:rsidRPr="00CE3677" w:rsidRDefault="00CE3677" w:rsidP="00CE3677">
      <w:pPr>
        <w:spacing w:line="480" w:lineRule="atLeast"/>
        <w:jc w:val="both"/>
        <w:rPr>
          <w:sz w:val="30"/>
          <w:szCs w:val="20"/>
        </w:rPr>
      </w:pPr>
    </w:p>
    <w:p w14:paraId="660E59CC" w14:textId="77777777" w:rsidR="00CE3677" w:rsidRPr="00CE3677" w:rsidRDefault="00CE3677" w:rsidP="00CE3677">
      <w:pPr>
        <w:spacing w:line="360" w:lineRule="atLeast"/>
        <w:jc w:val="both"/>
        <w:rPr>
          <w:sz w:val="30"/>
          <w:szCs w:val="20"/>
        </w:rPr>
      </w:pPr>
    </w:p>
    <w:p w14:paraId="4F97C18C" w14:textId="77777777" w:rsidR="00CE3677" w:rsidRPr="00CE3677" w:rsidRDefault="00CE3677" w:rsidP="00CE3677">
      <w:pPr>
        <w:spacing w:line="240" w:lineRule="atLeast"/>
        <w:jc w:val="center"/>
        <w:rPr>
          <w:b/>
          <w:sz w:val="44"/>
          <w:szCs w:val="20"/>
        </w:rPr>
      </w:pPr>
      <w:r w:rsidRPr="00CE3677">
        <w:rPr>
          <w:b/>
          <w:sz w:val="44"/>
          <w:szCs w:val="20"/>
        </w:rPr>
        <w:t>ФЕДЕРАЛЬНЫЙ ЗАКОН</w:t>
      </w:r>
    </w:p>
    <w:p w14:paraId="0BE8FAEB" w14:textId="77777777" w:rsidR="00CE3677" w:rsidRPr="00CE3677" w:rsidRDefault="00CE3677" w:rsidP="00CE3677">
      <w:pPr>
        <w:spacing w:line="360" w:lineRule="atLeast"/>
        <w:jc w:val="both"/>
        <w:rPr>
          <w:sz w:val="30"/>
          <w:szCs w:val="20"/>
        </w:rPr>
      </w:pPr>
    </w:p>
    <w:p w14:paraId="03EEC1CC" w14:textId="77777777" w:rsidR="00CE3677" w:rsidRPr="00CE3677" w:rsidRDefault="00CE3677" w:rsidP="00CE3677">
      <w:pPr>
        <w:spacing w:line="400" w:lineRule="atLeast"/>
        <w:jc w:val="both"/>
        <w:rPr>
          <w:sz w:val="30"/>
          <w:szCs w:val="20"/>
        </w:rPr>
      </w:pPr>
    </w:p>
    <w:p w14:paraId="7743C850" w14:textId="5F3E3AD4" w:rsidR="00CB14F0" w:rsidRPr="00C747B9" w:rsidRDefault="00CD7F87" w:rsidP="00C747B9">
      <w:pPr>
        <w:spacing w:line="240" w:lineRule="atLeast"/>
        <w:jc w:val="center"/>
        <w:rPr>
          <w:b/>
          <w:sz w:val="30"/>
          <w:szCs w:val="20"/>
        </w:rPr>
      </w:pPr>
      <w:r w:rsidRPr="00C747B9">
        <w:rPr>
          <w:b/>
          <w:sz w:val="30"/>
          <w:szCs w:val="20"/>
        </w:rPr>
        <w:t xml:space="preserve">О внесении изменений </w:t>
      </w:r>
      <w:r w:rsidR="00CB14F0" w:rsidRPr="00C747B9">
        <w:rPr>
          <w:b/>
          <w:sz w:val="30"/>
          <w:szCs w:val="20"/>
        </w:rPr>
        <w:t xml:space="preserve">в Градостроительный кодекс </w:t>
      </w:r>
      <w:r w:rsidR="00CB14F0" w:rsidRPr="00C747B9">
        <w:rPr>
          <w:b/>
          <w:sz w:val="30"/>
          <w:szCs w:val="20"/>
        </w:rPr>
        <w:br/>
        <w:t xml:space="preserve">Российской Федерации </w:t>
      </w:r>
      <w:r w:rsidR="00CF0F94">
        <w:rPr>
          <w:b/>
          <w:sz w:val="30"/>
          <w:szCs w:val="20"/>
        </w:rPr>
        <w:t xml:space="preserve">в </w:t>
      </w:r>
      <w:r w:rsidR="005A586B" w:rsidRPr="00C747B9">
        <w:rPr>
          <w:b/>
          <w:sz w:val="30"/>
          <w:szCs w:val="20"/>
        </w:rPr>
        <w:t>части введения института информационного моделирования</w:t>
      </w:r>
    </w:p>
    <w:p w14:paraId="7E68ADA7" w14:textId="77777777" w:rsidR="00CB14F0" w:rsidRPr="00C747B9" w:rsidRDefault="00CB14F0" w:rsidP="00C747B9">
      <w:pPr>
        <w:spacing w:line="480" w:lineRule="atLeast"/>
        <w:jc w:val="both"/>
        <w:rPr>
          <w:sz w:val="30"/>
          <w:szCs w:val="20"/>
        </w:rPr>
      </w:pPr>
    </w:p>
    <w:p w14:paraId="10DAE4F8" w14:textId="77777777" w:rsidR="00CB14F0" w:rsidRPr="00C747B9" w:rsidRDefault="00CB14F0" w:rsidP="00CE3677">
      <w:pPr>
        <w:spacing w:line="480" w:lineRule="auto"/>
        <w:ind w:firstLine="709"/>
        <w:jc w:val="both"/>
        <w:rPr>
          <w:b/>
          <w:sz w:val="30"/>
          <w:szCs w:val="20"/>
        </w:rPr>
      </w:pPr>
      <w:r w:rsidRPr="00C747B9">
        <w:rPr>
          <w:b/>
          <w:sz w:val="30"/>
          <w:szCs w:val="20"/>
        </w:rPr>
        <w:t>Статья 1</w:t>
      </w:r>
    </w:p>
    <w:p w14:paraId="388EB6F7" w14:textId="42F0E20F" w:rsidR="00CB14F0" w:rsidRPr="00112FD7" w:rsidRDefault="00CB14F0" w:rsidP="00B93D51">
      <w:pPr>
        <w:autoSpaceDE w:val="0"/>
        <w:autoSpaceDN w:val="0"/>
        <w:adjustRightInd w:val="0"/>
        <w:spacing w:line="360" w:lineRule="auto"/>
        <w:ind w:firstLine="709"/>
        <w:jc w:val="both"/>
        <w:rPr>
          <w:sz w:val="28"/>
          <w:szCs w:val="28"/>
        </w:rPr>
      </w:pPr>
      <w:r w:rsidRPr="00112FD7">
        <w:rPr>
          <w:sz w:val="28"/>
          <w:szCs w:val="28"/>
        </w:rPr>
        <w:t>Внести в Градостроительный кодекс Российской Федерации (</w:t>
      </w:r>
      <w:r w:rsidR="00094D51" w:rsidRPr="00112FD7">
        <w:rPr>
          <w:sz w:val="28"/>
          <w:szCs w:val="28"/>
        </w:rPr>
        <w:t xml:space="preserve">Собрание законодательства Российской Федерации, </w:t>
      </w:r>
      <w:r w:rsidR="00C747B9" w:rsidRPr="00B52D58">
        <w:rPr>
          <w:sz w:val="28"/>
          <w:szCs w:val="28"/>
        </w:rPr>
        <w:t xml:space="preserve">2005, № 1, ст. 16; </w:t>
      </w:r>
      <w:r w:rsidR="00B93D51">
        <w:rPr>
          <w:sz w:val="28"/>
          <w:szCs w:val="28"/>
        </w:rPr>
        <w:t>№ 30, ст. 3128; 2006,</w:t>
      </w:r>
      <w:r w:rsidR="00B93D51">
        <w:rPr>
          <w:sz w:val="28"/>
          <w:szCs w:val="28"/>
        </w:rPr>
        <w:br/>
      </w:r>
      <w:r w:rsidR="00C747B9" w:rsidRPr="00B52D58">
        <w:rPr>
          <w:sz w:val="28"/>
          <w:szCs w:val="28"/>
        </w:rPr>
        <w:t xml:space="preserve">№ 1, ст. 10; 21; № 23, ст. 2380; № 31, ст. 3442; № 50, ст. 5279; № 52, ст. 5498; </w:t>
      </w:r>
      <w:r w:rsidR="00B93D51">
        <w:rPr>
          <w:sz w:val="28"/>
          <w:szCs w:val="28"/>
        </w:rPr>
        <w:t>2007,</w:t>
      </w:r>
      <w:r w:rsidR="00B93D51">
        <w:rPr>
          <w:sz w:val="28"/>
          <w:szCs w:val="28"/>
        </w:rPr>
        <w:br/>
      </w:r>
      <w:r w:rsidR="00C747B9" w:rsidRPr="00B52D58">
        <w:rPr>
          <w:sz w:val="28"/>
          <w:szCs w:val="28"/>
        </w:rPr>
        <w:t xml:space="preserve">№ 1, ст. 21; № 21, ст. 2455; № 31, ст. 4012; № 45, ст. 5417; № 46, ст. 5553; </w:t>
      </w:r>
      <w:r w:rsidR="00B93D51">
        <w:rPr>
          <w:sz w:val="28"/>
          <w:szCs w:val="28"/>
        </w:rPr>
        <w:t>№ 50,</w:t>
      </w:r>
      <w:r w:rsidR="00B93D51">
        <w:rPr>
          <w:sz w:val="28"/>
          <w:szCs w:val="28"/>
        </w:rPr>
        <w:br/>
      </w:r>
      <w:r w:rsidR="00C747B9" w:rsidRPr="00B52D58">
        <w:rPr>
          <w:sz w:val="28"/>
          <w:szCs w:val="28"/>
        </w:rPr>
        <w:t xml:space="preserve">ст. 6237; 2008, № 20, ст. 2251; 2260; № 29, ст. 3418; № 30, ст. 3604; </w:t>
      </w:r>
      <w:r w:rsidR="00C747B9" w:rsidRPr="00211055">
        <w:rPr>
          <w:sz w:val="28"/>
          <w:szCs w:val="28"/>
        </w:rPr>
        <w:t xml:space="preserve">3616; </w:t>
      </w:r>
      <w:r w:rsidR="00B93D51">
        <w:rPr>
          <w:sz w:val="28"/>
          <w:szCs w:val="28"/>
        </w:rPr>
        <w:t>№ 52,</w:t>
      </w:r>
      <w:r w:rsidR="00B93D51">
        <w:rPr>
          <w:sz w:val="28"/>
          <w:szCs w:val="28"/>
        </w:rPr>
        <w:br/>
      </w:r>
      <w:r w:rsidR="00C747B9" w:rsidRPr="00211055">
        <w:rPr>
          <w:sz w:val="28"/>
          <w:szCs w:val="28"/>
        </w:rPr>
        <w:t xml:space="preserve">ст. 6236; 2009, № 1, ст. 17; № 29, ст. 3601; № 48, ст. 5711; № 52, ст. 6419; 2010, № 31, ст. 4195; 4209; № 48, ст. 6246; № 49, ст. 6410; 2011, № 13, ст. 1688; </w:t>
      </w:r>
      <w:r w:rsidR="00B93D51">
        <w:rPr>
          <w:sz w:val="28"/>
          <w:szCs w:val="28"/>
        </w:rPr>
        <w:t>№ 17, ст. 2310;</w:t>
      </w:r>
      <w:r w:rsidR="00B93D51">
        <w:rPr>
          <w:sz w:val="28"/>
          <w:szCs w:val="28"/>
        </w:rPr>
        <w:br/>
      </w:r>
      <w:r w:rsidR="00C747B9" w:rsidRPr="00211055">
        <w:rPr>
          <w:sz w:val="28"/>
          <w:szCs w:val="28"/>
        </w:rPr>
        <w:t xml:space="preserve">№ 27, ст. 3880; № 29, ст. 4281; 4291; № 30, ст. 4563; 4572; 4590; 4591; 4594; </w:t>
      </w:r>
      <w:r w:rsidR="00B93D51">
        <w:rPr>
          <w:sz w:val="28"/>
          <w:szCs w:val="28"/>
        </w:rPr>
        <w:t>4605;</w:t>
      </w:r>
      <w:r w:rsidR="00B93D51">
        <w:rPr>
          <w:sz w:val="28"/>
          <w:szCs w:val="28"/>
        </w:rPr>
        <w:br/>
      </w:r>
      <w:r w:rsidR="00C747B9" w:rsidRPr="00211055">
        <w:rPr>
          <w:sz w:val="28"/>
          <w:szCs w:val="28"/>
        </w:rPr>
        <w:t xml:space="preserve">№ 49, ст. 7015; 7042; № 50, ст. 7343; 2012, № 26, ст. 3446; № 30, ст. 4171; </w:t>
      </w:r>
      <w:r w:rsidR="00B93D51">
        <w:rPr>
          <w:sz w:val="28"/>
          <w:szCs w:val="28"/>
        </w:rPr>
        <w:t>№ 31,</w:t>
      </w:r>
      <w:r w:rsidR="00B93D51">
        <w:rPr>
          <w:sz w:val="28"/>
          <w:szCs w:val="28"/>
        </w:rPr>
        <w:br/>
      </w:r>
      <w:r w:rsidR="00C747B9" w:rsidRPr="00211055">
        <w:rPr>
          <w:sz w:val="28"/>
          <w:szCs w:val="28"/>
        </w:rPr>
        <w:t xml:space="preserve">ст. 4322; № 47, ст. 6390; № 53, ст. 7614; 7619; 7643; 2013, № 9, ст. 873, 874; </w:t>
      </w:r>
      <w:r w:rsidR="00B93D51">
        <w:rPr>
          <w:sz w:val="28"/>
          <w:szCs w:val="28"/>
        </w:rPr>
        <w:t>№ 14,</w:t>
      </w:r>
      <w:r w:rsidR="00B93D51">
        <w:rPr>
          <w:sz w:val="28"/>
          <w:szCs w:val="28"/>
        </w:rPr>
        <w:br/>
      </w:r>
      <w:r w:rsidR="00C747B9" w:rsidRPr="00211055">
        <w:rPr>
          <w:sz w:val="28"/>
          <w:szCs w:val="28"/>
        </w:rPr>
        <w:t>ст. 1651; № 23, ст. 2871; № 27, ст. 3477; 3480; № 30, ст. 4040; 4080; № 43, ст. 5452</w:t>
      </w:r>
      <w:r w:rsidR="00B93D51">
        <w:rPr>
          <w:sz w:val="28"/>
          <w:szCs w:val="28"/>
        </w:rPr>
        <w:t>;</w:t>
      </w:r>
      <w:r w:rsidR="00B93D51">
        <w:rPr>
          <w:sz w:val="28"/>
          <w:szCs w:val="28"/>
        </w:rPr>
        <w:br/>
      </w:r>
      <w:r w:rsidR="00C747B9" w:rsidRPr="00211055">
        <w:rPr>
          <w:sz w:val="28"/>
          <w:szCs w:val="28"/>
        </w:rPr>
        <w:t xml:space="preserve">№ 52, ст. 6961; 6983; 2014, № 14, ст. 1557; № 16, ст. 1837; № 19, ст. 2336; </w:t>
      </w:r>
      <w:r w:rsidR="00B93D51">
        <w:rPr>
          <w:sz w:val="28"/>
          <w:szCs w:val="28"/>
        </w:rPr>
        <w:t>№ 26,</w:t>
      </w:r>
      <w:r w:rsidR="00B93D51">
        <w:rPr>
          <w:sz w:val="28"/>
          <w:szCs w:val="28"/>
        </w:rPr>
        <w:br/>
      </w:r>
      <w:r w:rsidR="00C747B9" w:rsidRPr="00211055">
        <w:rPr>
          <w:sz w:val="28"/>
          <w:szCs w:val="28"/>
        </w:rPr>
        <w:t xml:space="preserve">ст. 3377; 3386; 3387; № 30, ст. 4218; 4220; 4225; № 42, ст. 5615; № 43, ст. 5799, 5804; № 48, ст. 6640; 2015, № 1, ст. 9; 11; 38; 52; 72; 86; № 17, ст. 2477; </w:t>
      </w:r>
      <w:r w:rsidR="00B93D51">
        <w:rPr>
          <w:sz w:val="28"/>
          <w:szCs w:val="28"/>
        </w:rPr>
        <w:t>№ 27, ст. 3967;</w:t>
      </w:r>
      <w:r w:rsidR="00B93D51">
        <w:rPr>
          <w:sz w:val="28"/>
          <w:szCs w:val="28"/>
        </w:rPr>
        <w:br/>
      </w:r>
      <w:r w:rsidR="00C747B9" w:rsidRPr="00211055">
        <w:rPr>
          <w:sz w:val="28"/>
          <w:szCs w:val="28"/>
        </w:rPr>
        <w:t xml:space="preserve">№ 29, ст. 4339; 4342; 4350; 4378; 4389; № 48, ст. 6705; 2016, № 1, ст. 22; 79; </w:t>
      </w:r>
      <w:r w:rsidR="00B93D51">
        <w:rPr>
          <w:sz w:val="28"/>
          <w:szCs w:val="28"/>
        </w:rPr>
        <w:t>№ 26,</w:t>
      </w:r>
      <w:r w:rsidR="00B93D51">
        <w:rPr>
          <w:sz w:val="28"/>
          <w:szCs w:val="28"/>
        </w:rPr>
        <w:br/>
      </w:r>
      <w:r w:rsidR="00C747B9" w:rsidRPr="00211055">
        <w:rPr>
          <w:sz w:val="28"/>
          <w:szCs w:val="28"/>
        </w:rPr>
        <w:t>ст. 3867; № 27, ст. 4248; 4294; 4301; 4302; 4303; 4304; 4305; 4306; № 52, ст. 7494; 2017, № 11, ст. 1540; № 25, ст</w:t>
      </w:r>
      <w:r w:rsidR="00C747B9" w:rsidRPr="00330260">
        <w:rPr>
          <w:sz w:val="28"/>
          <w:szCs w:val="28"/>
        </w:rPr>
        <w:t>. 3595; № 27, ст. 3932; № 31, ст. 4740; 476</w:t>
      </w:r>
      <w:r w:rsidR="00211055" w:rsidRPr="00330260">
        <w:rPr>
          <w:sz w:val="28"/>
          <w:szCs w:val="28"/>
        </w:rPr>
        <w:t>6</w:t>
      </w:r>
      <w:r w:rsidR="00C747B9" w:rsidRPr="00330260">
        <w:rPr>
          <w:sz w:val="28"/>
          <w:szCs w:val="28"/>
        </w:rPr>
        <w:t>;</w:t>
      </w:r>
      <w:r w:rsidR="00BF057C" w:rsidRPr="00330260">
        <w:rPr>
          <w:sz w:val="28"/>
          <w:szCs w:val="28"/>
        </w:rPr>
        <w:t xml:space="preserve"> 4767;</w:t>
      </w:r>
      <w:r w:rsidR="00C747B9" w:rsidRPr="00330260">
        <w:rPr>
          <w:sz w:val="28"/>
          <w:szCs w:val="28"/>
        </w:rPr>
        <w:t xml:space="preserve"> 4771; 4829; </w:t>
      </w:r>
      <w:r w:rsidR="00C747B9" w:rsidRPr="00330260">
        <w:rPr>
          <w:sz w:val="28"/>
          <w:szCs w:val="28"/>
        </w:rPr>
        <w:lastRenderedPageBreak/>
        <w:t xml:space="preserve">2018, № 1, </w:t>
      </w:r>
      <w:r w:rsidR="00BF057C" w:rsidRPr="00330260">
        <w:rPr>
          <w:sz w:val="28"/>
          <w:szCs w:val="28"/>
        </w:rPr>
        <w:t xml:space="preserve">ст. 26; ст. 27; </w:t>
      </w:r>
      <w:r w:rsidR="00C747B9" w:rsidRPr="00330260">
        <w:rPr>
          <w:sz w:val="28"/>
          <w:szCs w:val="28"/>
        </w:rPr>
        <w:t xml:space="preserve">ст. 39; 47; 90; 91; </w:t>
      </w:r>
      <w:r w:rsidR="00330260" w:rsidRPr="00330260">
        <w:rPr>
          <w:sz w:val="28"/>
          <w:szCs w:val="28"/>
        </w:rPr>
        <w:t xml:space="preserve">№ 18, ст. 2559; </w:t>
      </w:r>
      <w:r w:rsidR="00C747B9" w:rsidRPr="00330260">
        <w:rPr>
          <w:sz w:val="28"/>
          <w:szCs w:val="28"/>
        </w:rPr>
        <w:t xml:space="preserve">№ 32, ст. 5105; </w:t>
      </w:r>
      <w:r w:rsidR="00330260" w:rsidRPr="00330260">
        <w:rPr>
          <w:sz w:val="28"/>
          <w:szCs w:val="28"/>
        </w:rPr>
        <w:t xml:space="preserve">ст. </w:t>
      </w:r>
      <w:r w:rsidR="00B93D51">
        <w:rPr>
          <w:sz w:val="28"/>
          <w:szCs w:val="28"/>
        </w:rPr>
        <w:t>5114;</w:t>
      </w:r>
      <w:r w:rsidR="00B93D51">
        <w:rPr>
          <w:sz w:val="28"/>
          <w:szCs w:val="28"/>
        </w:rPr>
        <w:br/>
      </w:r>
      <w:r w:rsidR="00330260">
        <w:rPr>
          <w:sz w:val="28"/>
          <w:szCs w:val="28"/>
        </w:rPr>
        <w:t xml:space="preserve">ст. 5123; ст. 5133; ст. 5134; </w:t>
      </w:r>
      <w:r w:rsidR="00C747B9" w:rsidRPr="00330260">
        <w:rPr>
          <w:sz w:val="28"/>
          <w:szCs w:val="28"/>
        </w:rPr>
        <w:t>5135)</w:t>
      </w:r>
      <w:r w:rsidRPr="00330260">
        <w:rPr>
          <w:sz w:val="28"/>
          <w:szCs w:val="28"/>
        </w:rPr>
        <w:t xml:space="preserve"> следующие изменения</w:t>
      </w:r>
      <w:r w:rsidRPr="00112FD7">
        <w:rPr>
          <w:sz w:val="28"/>
          <w:szCs w:val="28"/>
        </w:rPr>
        <w:t>:</w:t>
      </w:r>
    </w:p>
    <w:p w14:paraId="21ACD3C7" w14:textId="1B3405E2" w:rsidR="00ED6420" w:rsidRPr="00112FD7" w:rsidRDefault="00CB14F0" w:rsidP="00CE3677">
      <w:pPr>
        <w:spacing w:line="480" w:lineRule="auto"/>
        <w:ind w:firstLine="709"/>
        <w:jc w:val="both"/>
        <w:rPr>
          <w:sz w:val="28"/>
          <w:szCs w:val="28"/>
        </w:rPr>
      </w:pPr>
      <w:r w:rsidRPr="00112FD7">
        <w:rPr>
          <w:sz w:val="28"/>
          <w:szCs w:val="28"/>
        </w:rPr>
        <w:t>1)</w:t>
      </w:r>
      <w:r w:rsidR="00C747B9">
        <w:rPr>
          <w:sz w:val="28"/>
          <w:szCs w:val="28"/>
        </w:rPr>
        <w:t xml:space="preserve"> </w:t>
      </w:r>
      <w:r w:rsidR="005A586B" w:rsidRPr="00112FD7">
        <w:rPr>
          <w:sz w:val="28"/>
          <w:szCs w:val="28"/>
        </w:rPr>
        <w:t xml:space="preserve">статью </w:t>
      </w:r>
      <w:r w:rsidR="00244FB2" w:rsidRPr="00112FD7">
        <w:rPr>
          <w:sz w:val="28"/>
          <w:szCs w:val="28"/>
        </w:rPr>
        <w:t>1</w:t>
      </w:r>
      <w:r w:rsidR="005A586B" w:rsidRPr="00112FD7">
        <w:rPr>
          <w:sz w:val="28"/>
          <w:szCs w:val="28"/>
        </w:rPr>
        <w:t xml:space="preserve"> </w:t>
      </w:r>
      <w:r w:rsidR="00ED6420" w:rsidRPr="00112FD7">
        <w:rPr>
          <w:sz w:val="28"/>
          <w:szCs w:val="28"/>
        </w:rPr>
        <w:t>дополнить пунктом 10</w:t>
      </w:r>
      <w:r w:rsidR="00ED6420" w:rsidRPr="00112FD7">
        <w:rPr>
          <w:sz w:val="28"/>
          <w:szCs w:val="28"/>
          <w:vertAlign w:val="superscript"/>
        </w:rPr>
        <w:t>3</w:t>
      </w:r>
      <w:r w:rsidR="00ED6420" w:rsidRPr="00112FD7">
        <w:rPr>
          <w:sz w:val="28"/>
          <w:szCs w:val="28"/>
        </w:rPr>
        <w:t xml:space="preserve"> следующего содержания:</w:t>
      </w:r>
    </w:p>
    <w:p w14:paraId="5043B8AB" w14:textId="0BA14002" w:rsidR="00ED6420" w:rsidRPr="00112FD7" w:rsidRDefault="00ED6420" w:rsidP="00CE3677">
      <w:pPr>
        <w:spacing w:line="480" w:lineRule="auto"/>
        <w:ind w:firstLine="709"/>
        <w:jc w:val="both"/>
        <w:rPr>
          <w:sz w:val="28"/>
          <w:szCs w:val="28"/>
        </w:rPr>
      </w:pPr>
      <w:r w:rsidRPr="00112FD7">
        <w:rPr>
          <w:sz w:val="28"/>
          <w:szCs w:val="28"/>
        </w:rPr>
        <w:t>"10</w:t>
      </w:r>
      <w:r w:rsidRPr="00112FD7">
        <w:rPr>
          <w:sz w:val="28"/>
          <w:szCs w:val="28"/>
          <w:vertAlign w:val="superscript"/>
        </w:rPr>
        <w:t>3</w:t>
      </w:r>
      <w:r w:rsidRPr="00112FD7">
        <w:rPr>
          <w:sz w:val="28"/>
          <w:szCs w:val="28"/>
        </w:rPr>
        <w:t xml:space="preserve">)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проведения инженерных изысканий, архитектурно-строительного проектирования, строительства, </w:t>
      </w:r>
      <w:r w:rsidR="00BA4635" w:rsidRPr="00BA4635">
        <w:rPr>
          <w:sz w:val="28"/>
          <w:szCs w:val="28"/>
        </w:rPr>
        <w:t>реконструкции, капитального ремонта</w:t>
      </w:r>
      <w:r w:rsidR="00BA4635">
        <w:rPr>
          <w:sz w:val="28"/>
          <w:szCs w:val="28"/>
        </w:rPr>
        <w:t xml:space="preserve">, </w:t>
      </w:r>
      <w:r w:rsidRPr="00112FD7">
        <w:rPr>
          <w:sz w:val="28"/>
          <w:szCs w:val="28"/>
        </w:rPr>
        <w:t>эксплуатации и (или) сноса объекта капитального строительства";</w:t>
      </w:r>
    </w:p>
    <w:p w14:paraId="6C85B0D0" w14:textId="510C93D4" w:rsidR="00A60198" w:rsidRPr="00112FD7" w:rsidRDefault="00376EB5" w:rsidP="00CE3677">
      <w:pPr>
        <w:tabs>
          <w:tab w:val="left" w:pos="3240"/>
        </w:tabs>
        <w:spacing w:line="480" w:lineRule="auto"/>
        <w:ind w:firstLine="720"/>
        <w:jc w:val="both"/>
        <w:rPr>
          <w:sz w:val="28"/>
          <w:szCs w:val="28"/>
        </w:rPr>
      </w:pPr>
      <w:r w:rsidRPr="00112FD7">
        <w:rPr>
          <w:sz w:val="28"/>
          <w:szCs w:val="28"/>
        </w:rPr>
        <w:t xml:space="preserve">2) </w:t>
      </w:r>
      <w:r w:rsidR="00A60198" w:rsidRPr="00112FD7">
        <w:rPr>
          <w:sz w:val="28"/>
          <w:szCs w:val="28"/>
        </w:rPr>
        <w:t xml:space="preserve">в части 1 статьи 6: </w:t>
      </w:r>
    </w:p>
    <w:p w14:paraId="24EB7072" w14:textId="49283E18" w:rsidR="00A60198" w:rsidRPr="00112FD7" w:rsidRDefault="00143974" w:rsidP="00CE3677">
      <w:pPr>
        <w:tabs>
          <w:tab w:val="left" w:pos="3240"/>
        </w:tabs>
        <w:spacing w:line="480" w:lineRule="auto"/>
        <w:ind w:firstLine="720"/>
        <w:jc w:val="both"/>
        <w:rPr>
          <w:sz w:val="28"/>
          <w:szCs w:val="28"/>
        </w:rPr>
      </w:pPr>
      <w:r w:rsidRPr="00112FD7">
        <w:rPr>
          <w:sz w:val="28"/>
          <w:szCs w:val="28"/>
        </w:rPr>
        <w:t xml:space="preserve">а) </w:t>
      </w:r>
      <w:r w:rsidR="00A60198" w:rsidRPr="00112FD7">
        <w:rPr>
          <w:sz w:val="28"/>
          <w:szCs w:val="28"/>
        </w:rPr>
        <w:t>дополнить пунктами 3</w:t>
      </w:r>
      <w:r w:rsidR="00A60198" w:rsidRPr="00112FD7">
        <w:rPr>
          <w:sz w:val="28"/>
          <w:szCs w:val="28"/>
          <w:vertAlign w:val="superscript"/>
        </w:rPr>
        <w:t>6</w:t>
      </w:r>
      <w:r w:rsidR="00A60198" w:rsidRPr="00112FD7">
        <w:rPr>
          <w:sz w:val="28"/>
          <w:szCs w:val="28"/>
        </w:rPr>
        <w:t>-3</w:t>
      </w:r>
      <w:r w:rsidR="00A60198" w:rsidRPr="00112FD7">
        <w:rPr>
          <w:sz w:val="28"/>
          <w:szCs w:val="28"/>
          <w:vertAlign w:val="superscript"/>
        </w:rPr>
        <w:t>9</w:t>
      </w:r>
      <w:r w:rsidR="00A60198" w:rsidRPr="00112FD7">
        <w:rPr>
          <w:sz w:val="28"/>
          <w:szCs w:val="28"/>
        </w:rPr>
        <w:t xml:space="preserve"> следующего содержания:</w:t>
      </w:r>
    </w:p>
    <w:p w14:paraId="77458028" w14:textId="2A24EAE0" w:rsidR="00A60198" w:rsidRPr="00112FD7" w:rsidRDefault="00A60198" w:rsidP="00CE3677">
      <w:pPr>
        <w:tabs>
          <w:tab w:val="left" w:pos="3240"/>
        </w:tabs>
        <w:spacing w:line="480" w:lineRule="auto"/>
        <w:ind w:firstLine="720"/>
        <w:jc w:val="both"/>
        <w:rPr>
          <w:sz w:val="28"/>
          <w:szCs w:val="28"/>
        </w:rPr>
      </w:pPr>
      <w:r w:rsidRPr="00112FD7">
        <w:rPr>
          <w:sz w:val="28"/>
          <w:szCs w:val="28"/>
        </w:rPr>
        <w:t>"3</w:t>
      </w:r>
      <w:r w:rsidRPr="00112FD7">
        <w:rPr>
          <w:sz w:val="28"/>
          <w:szCs w:val="28"/>
          <w:vertAlign w:val="superscript"/>
        </w:rPr>
        <w:t>6</w:t>
      </w:r>
      <w:r w:rsidRPr="00112FD7">
        <w:rPr>
          <w:sz w:val="28"/>
          <w:szCs w:val="28"/>
        </w:rPr>
        <w:t>) установление порядка формирования и ведения классификатора строительной информации;</w:t>
      </w:r>
    </w:p>
    <w:p w14:paraId="405267F5" w14:textId="77777777" w:rsidR="00A60198" w:rsidRPr="00112FD7" w:rsidRDefault="00A60198" w:rsidP="00CE3677">
      <w:pPr>
        <w:tabs>
          <w:tab w:val="left" w:pos="3240"/>
        </w:tabs>
        <w:spacing w:line="480" w:lineRule="auto"/>
        <w:ind w:firstLine="720"/>
        <w:jc w:val="both"/>
        <w:rPr>
          <w:sz w:val="28"/>
          <w:szCs w:val="28"/>
        </w:rPr>
      </w:pPr>
      <w:r w:rsidRPr="00112FD7">
        <w:rPr>
          <w:sz w:val="28"/>
          <w:szCs w:val="28"/>
        </w:rPr>
        <w:t>3</w:t>
      </w:r>
      <w:r w:rsidRPr="00112FD7">
        <w:rPr>
          <w:sz w:val="28"/>
          <w:szCs w:val="28"/>
          <w:vertAlign w:val="superscript"/>
        </w:rPr>
        <w:t>7</w:t>
      </w:r>
      <w:r w:rsidRPr="00112FD7">
        <w:rPr>
          <w:sz w:val="28"/>
          <w:szCs w:val="28"/>
        </w:rPr>
        <w:t>) формирование и ведение классификатора строительной информации;</w:t>
      </w:r>
    </w:p>
    <w:p w14:paraId="346AEB5C" w14:textId="77777777" w:rsidR="00A60198" w:rsidRPr="00112FD7" w:rsidRDefault="00A60198" w:rsidP="00CE3677">
      <w:pPr>
        <w:tabs>
          <w:tab w:val="left" w:pos="3240"/>
        </w:tabs>
        <w:spacing w:line="480" w:lineRule="auto"/>
        <w:ind w:firstLine="720"/>
        <w:jc w:val="both"/>
        <w:rPr>
          <w:sz w:val="28"/>
          <w:szCs w:val="28"/>
        </w:rPr>
      </w:pPr>
      <w:r w:rsidRPr="00112FD7">
        <w:rPr>
          <w:sz w:val="28"/>
          <w:szCs w:val="28"/>
        </w:rPr>
        <w:t>3</w:t>
      </w:r>
      <w:r w:rsidRPr="00112FD7">
        <w:rPr>
          <w:sz w:val="28"/>
          <w:szCs w:val="28"/>
          <w:vertAlign w:val="superscript"/>
        </w:rPr>
        <w:t>8</w:t>
      </w:r>
      <w:r w:rsidRPr="00112FD7">
        <w:rPr>
          <w:sz w:val="28"/>
          <w:szCs w:val="28"/>
        </w:rPr>
        <w:t>) установление правил формирования и ведения информационной модели, состав сведений, документов и материалов, подлежащих включению в информационную модель;</w:t>
      </w:r>
    </w:p>
    <w:p w14:paraId="04D3FB99" w14:textId="65535323" w:rsidR="00A60198" w:rsidRPr="00112FD7" w:rsidRDefault="00A60198" w:rsidP="00CE3677">
      <w:pPr>
        <w:tabs>
          <w:tab w:val="left" w:pos="3240"/>
        </w:tabs>
        <w:spacing w:line="480" w:lineRule="auto"/>
        <w:ind w:firstLine="720"/>
        <w:jc w:val="both"/>
        <w:rPr>
          <w:sz w:val="28"/>
          <w:szCs w:val="28"/>
        </w:rPr>
      </w:pPr>
      <w:r w:rsidRPr="00112FD7">
        <w:rPr>
          <w:sz w:val="28"/>
          <w:szCs w:val="28"/>
        </w:rPr>
        <w:t>3</w:t>
      </w:r>
      <w:r w:rsidRPr="00112FD7">
        <w:rPr>
          <w:sz w:val="28"/>
          <w:szCs w:val="28"/>
          <w:vertAlign w:val="superscript"/>
        </w:rPr>
        <w:t>9</w:t>
      </w:r>
      <w:r w:rsidRPr="00112FD7">
        <w:rPr>
          <w:sz w:val="28"/>
          <w:szCs w:val="28"/>
        </w:rPr>
        <w:t>) перечень случаев, когда формирование и ведение информационной модели является обязательным;";</w:t>
      </w:r>
    </w:p>
    <w:p w14:paraId="6BC6BCDC" w14:textId="44138CF7" w:rsidR="00A60198" w:rsidRPr="00112FD7" w:rsidRDefault="00143974" w:rsidP="00CE3677">
      <w:pPr>
        <w:tabs>
          <w:tab w:val="left" w:pos="3240"/>
        </w:tabs>
        <w:spacing w:line="480" w:lineRule="auto"/>
        <w:ind w:firstLine="720"/>
        <w:jc w:val="both"/>
        <w:rPr>
          <w:sz w:val="28"/>
          <w:szCs w:val="28"/>
        </w:rPr>
      </w:pPr>
      <w:r w:rsidRPr="00112FD7">
        <w:rPr>
          <w:sz w:val="28"/>
          <w:szCs w:val="28"/>
        </w:rPr>
        <w:t xml:space="preserve">б) </w:t>
      </w:r>
      <w:r w:rsidR="00A60198" w:rsidRPr="00112FD7">
        <w:rPr>
          <w:sz w:val="28"/>
          <w:szCs w:val="28"/>
        </w:rPr>
        <w:t>пункт 4 изложить в следующей редакции:</w:t>
      </w:r>
    </w:p>
    <w:p w14:paraId="42483C8E" w14:textId="1D55252A" w:rsidR="00A60198" w:rsidRPr="00112FD7" w:rsidRDefault="00A60198" w:rsidP="00CE3677">
      <w:pPr>
        <w:tabs>
          <w:tab w:val="left" w:pos="3240"/>
        </w:tabs>
        <w:spacing w:line="480" w:lineRule="auto"/>
        <w:ind w:firstLine="720"/>
        <w:jc w:val="both"/>
        <w:rPr>
          <w:sz w:val="28"/>
          <w:szCs w:val="28"/>
        </w:rPr>
      </w:pPr>
      <w:r w:rsidRPr="00112FD7">
        <w:rPr>
          <w:sz w:val="28"/>
          <w:szCs w:val="28"/>
        </w:rPr>
        <w:t>"4) установление порядка ведения государственной информационной системы обеспечения градостроительной деятельности Российской Федерации (единой государственной отраслевой цифровой платформы</w:t>
      </w:r>
      <w:r w:rsidR="000C17F8" w:rsidRPr="00112FD7">
        <w:rPr>
          <w:sz w:val="28"/>
          <w:szCs w:val="28"/>
        </w:rPr>
        <w:t xml:space="preserve"> "Цифровое строительство"</w:t>
      </w:r>
      <w:r w:rsidRPr="00112FD7">
        <w:rPr>
          <w:sz w:val="28"/>
          <w:szCs w:val="28"/>
        </w:rPr>
        <w:t xml:space="preserve">), </w:t>
      </w:r>
      <w:r w:rsidRPr="00112FD7">
        <w:rPr>
          <w:sz w:val="28"/>
          <w:szCs w:val="28"/>
        </w:rPr>
        <w:lastRenderedPageBreak/>
        <w:t>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r w:rsidR="00376EB5" w:rsidRPr="00112FD7">
        <w:rPr>
          <w:sz w:val="28"/>
          <w:szCs w:val="28"/>
        </w:rPr>
        <w:t>;</w:t>
      </w:r>
    </w:p>
    <w:p w14:paraId="1ECB8B3D" w14:textId="4F8ED41F" w:rsidR="00894189" w:rsidRPr="00112FD7" w:rsidRDefault="00143974" w:rsidP="00CE3677">
      <w:pPr>
        <w:tabs>
          <w:tab w:val="left" w:pos="3240"/>
        </w:tabs>
        <w:spacing w:line="480" w:lineRule="auto"/>
        <w:ind w:firstLine="720"/>
        <w:jc w:val="both"/>
        <w:rPr>
          <w:sz w:val="28"/>
          <w:szCs w:val="28"/>
        </w:rPr>
      </w:pPr>
      <w:r w:rsidRPr="00112FD7">
        <w:rPr>
          <w:sz w:val="28"/>
          <w:szCs w:val="28"/>
        </w:rPr>
        <w:t>3</w:t>
      </w:r>
      <w:r w:rsidR="00FD0985" w:rsidRPr="00112FD7">
        <w:rPr>
          <w:sz w:val="28"/>
          <w:szCs w:val="28"/>
        </w:rPr>
        <w:t>) стать</w:t>
      </w:r>
      <w:r w:rsidR="00A521A2" w:rsidRPr="00112FD7">
        <w:rPr>
          <w:sz w:val="28"/>
          <w:szCs w:val="28"/>
        </w:rPr>
        <w:t>ю</w:t>
      </w:r>
      <w:r w:rsidR="00FD0985" w:rsidRPr="00112FD7">
        <w:rPr>
          <w:sz w:val="28"/>
          <w:szCs w:val="28"/>
        </w:rPr>
        <w:t xml:space="preserve"> 47</w:t>
      </w:r>
      <w:r w:rsidR="00A521A2" w:rsidRPr="00112FD7">
        <w:rPr>
          <w:sz w:val="28"/>
          <w:szCs w:val="28"/>
        </w:rPr>
        <w:t xml:space="preserve"> </w:t>
      </w:r>
      <w:r w:rsidR="00894189" w:rsidRPr="00112FD7">
        <w:rPr>
          <w:sz w:val="28"/>
          <w:szCs w:val="28"/>
        </w:rPr>
        <w:t>дополнить частью 4</w:t>
      </w:r>
      <w:r w:rsidR="00894189" w:rsidRPr="00112FD7">
        <w:rPr>
          <w:sz w:val="28"/>
          <w:szCs w:val="28"/>
          <w:vertAlign w:val="superscript"/>
        </w:rPr>
        <w:t>2</w:t>
      </w:r>
      <w:r w:rsidR="00894189" w:rsidRPr="00112FD7">
        <w:rPr>
          <w:sz w:val="28"/>
          <w:szCs w:val="28"/>
        </w:rPr>
        <w:t xml:space="preserve"> следующего содержания:</w:t>
      </w:r>
    </w:p>
    <w:p w14:paraId="01A963E7" w14:textId="6F087638" w:rsidR="00894189" w:rsidRPr="00112FD7" w:rsidRDefault="00894189" w:rsidP="00CE3677">
      <w:pPr>
        <w:tabs>
          <w:tab w:val="left" w:pos="3240"/>
        </w:tabs>
        <w:spacing w:line="480" w:lineRule="auto"/>
        <w:ind w:firstLine="720"/>
        <w:jc w:val="both"/>
        <w:rPr>
          <w:sz w:val="28"/>
          <w:szCs w:val="28"/>
        </w:rPr>
      </w:pPr>
      <w:r w:rsidRPr="00112FD7">
        <w:rPr>
          <w:sz w:val="28"/>
          <w:szCs w:val="28"/>
        </w:rPr>
        <w:t>"4</w:t>
      </w:r>
      <w:r w:rsidRPr="00112FD7">
        <w:rPr>
          <w:sz w:val="28"/>
          <w:szCs w:val="28"/>
          <w:vertAlign w:val="superscript"/>
        </w:rPr>
        <w:t>2</w:t>
      </w:r>
      <w:r w:rsidRPr="00112FD7">
        <w:rPr>
          <w:sz w:val="28"/>
          <w:szCs w:val="28"/>
        </w:rPr>
        <w:t xml:space="preserve">) </w:t>
      </w:r>
      <w:r w:rsidR="00BA4635" w:rsidRPr="00BA4635">
        <w:rPr>
          <w:sz w:val="28"/>
          <w:szCs w:val="28"/>
        </w:rPr>
        <w:t>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w:t>
      </w:r>
      <w:r w:rsidR="00BA4635">
        <w:rPr>
          <w:sz w:val="28"/>
          <w:szCs w:val="28"/>
        </w:rPr>
        <w:t xml:space="preserve"> </w:t>
      </w:r>
      <w:r w:rsidRPr="00112FD7">
        <w:rPr>
          <w:sz w:val="28"/>
          <w:szCs w:val="28"/>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случаев, если результаты инженерных изысканий содержат сведения, сост</w:t>
      </w:r>
      <w:r w:rsidR="00B93D51">
        <w:rPr>
          <w:sz w:val="28"/>
          <w:szCs w:val="28"/>
        </w:rPr>
        <w:t>авляющие государственную тайну.</w:t>
      </w:r>
    </w:p>
    <w:p w14:paraId="55558CB7" w14:textId="1A03D2B6" w:rsidR="005A586B" w:rsidRPr="00112FD7" w:rsidRDefault="00894189" w:rsidP="00CE3677">
      <w:pPr>
        <w:tabs>
          <w:tab w:val="left" w:pos="3240"/>
        </w:tabs>
        <w:spacing w:line="480" w:lineRule="auto"/>
        <w:ind w:firstLine="720"/>
        <w:jc w:val="both"/>
        <w:rPr>
          <w:sz w:val="28"/>
          <w:szCs w:val="28"/>
        </w:rPr>
      </w:pPr>
      <w:r w:rsidRPr="00112FD7">
        <w:rPr>
          <w:sz w:val="28"/>
          <w:szCs w:val="28"/>
        </w:rPr>
        <w:t xml:space="preserve">В </w:t>
      </w:r>
      <w:r w:rsidRPr="004124D7">
        <w:rPr>
          <w:sz w:val="28"/>
          <w:szCs w:val="28"/>
        </w:rPr>
        <w:t xml:space="preserve">случаях, когда застройщик или технический заказчик обеспечивает формирование и ведение информационной модели, результаты инженерных изысканий </w:t>
      </w:r>
      <w:r w:rsidR="00BA4635" w:rsidRPr="004124D7">
        <w:rPr>
          <w:sz w:val="28"/>
          <w:szCs w:val="28"/>
        </w:rPr>
        <w:t>подг</w:t>
      </w:r>
      <w:r w:rsidR="004124D7" w:rsidRPr="004124D7">
        <w:rPr>
          <w:sz w:val="28"/>
          <w:szCs w:val="28"/>
        </w:rPr>
        <w:t>о</w:t>
      </w:r>
      <w:r w:rsidR="00BA4635" w:rsidRPr="004124D7">
        <w:rPr>
          <w:sz w:val="28"/>
          <w:szCs w:val="28"/>
        </w:rPr>
        <w:t xml:space="preserve">тавливаются </w:t>
      </w:r>
      <w:r w:rsidRPr="004124D7">
        <w:rPr>
          <w:sz w:val="28"/>
          <w:szCs w:val="28"/>
        </w:rPr>
        <w:t xml:space="preserve">в форме, позволяющей </w:t>
      </w:r>
      <w:r w:rsidR="00BA4635" w:rsidRPr="00BA4635">
        <w:rPr>
          <w:sz w:val="28"/>
          <w:szCs w:val="28"/>
        </w:rPr>
        <w:t xml:space="preserve">осуществлять </w:t>
      </w:r>
      <w:r w:rsidRPr="00112FD7">
        <w:rPr>
          <w:sz w:val="28"/>
          <w:szCs w:val="28"/>
        </w:rPr>
        <w:t>их использование при формировании информационной модели.";</w:t>
      </w:r>
    </w:p>
    <w:p w14:paraId="26CA33FB" w14:textId="40D0EB64" w:rsidR="00D105AB" w:rsidRPr="00112FD7" w:rsidRDefault="00143974" w:rsidP="00CE3677">
      <w:pPr>
        <w:tabs>
          <w:tab w:val="left" w:pos="3240"/>
        </w:tabs>
        <w:spacing w:line="480" w:lineRule="auto"/>
        <w:ind w:firstLine="720"/>
        <w:jc w:val="both"/>
        <w:rPr>
          <w:sz w:val="28"/>
          <w:szCs w:val="28"/>
        </w:rPr>
      </w:pPr>
      <w:r w:rsidRPr="00112FD7">
        <w:rPr>
          <w:sz w:val="28"/>
          <w:szCs w:val="28"/>
        </w:rPr>
        <w:t xml:space="preserve">4) </w:t>
      </w:r>
      <w:r w:rsidR="00317D85" w:rsidRPr="00112FD7">
        <w:rPr>
          <w:sz w:val="28"/>
          <w:szCs w:val="28"/>
        </w:rPr>
        <w:t xml:space="preserve">часть 2 </w:t>
      </w:r>
      <w:r w:rsidRPr="00112FD7">
        <w:rPr>
          <w:sz w:val="28"/>
          <w:szCs w:val="28"/>
        </w:rPr>
        <w:t xml:space="preserve">статьи 48 </w:t>
      </w:r>
      <w:r w:rsidR="00317D85" w:rsidRPr="00112FD7">
        <w:rPr>
          <w:sz w:val="28"/>
          <w:szCs w:val="28"/>
        </w:rPr>
        <w:t>после слов "графической формах" дополнить словами "и (или) в форме информационной модели</w:t>
      </w:r>
      <w:r w:rsidR="00891C5F" w:rsidRPr="00112FD7">
        <w:rPr>
          <w:sz w:val="28"/>
          <w:szCs w:val="28"/>
        </w:rPr>
        <w:t>,</w:t>
      </w:r>
      <w:r w:rsidR="00317D85" w:rsidRPr="00112FD7">
        <w:rPr>
          <w:sz w:val="28"/>
          <w:szCs w:val="28"/>
        </w:rPr>
        <w:t>";</w:t>
      </w:r>
    </w:p>
    <w:p w14:paraId="410BC36E" w14:textId="0D412C68" w:rsidR="007E067A" w:rsidRPr="00112FD7" w:rsidRDefault="00143974" w:rsidP="00CE3677">
      <w:pPr>
        <w:tabs>
          <w:tab w:val="left" w:pos="3240"/>
        </w:tabs>
        <w:spacing w:line="480" w:lineRule="auto"/>
        <w:ind w:firstLine="720"/>
        <w:jc w:val="both"/>
        <w:rPr>
          <w:sz w:val="28"/>
          <w:szCs w:val="28"/>
        </w:rPr>
      </w:pPr>
      <w:r w:rsidRPr="00112FD7">
        <w:rPr>
          <w:sz w:val="28"/>
          <w:szCs w:val="28"/>
        </w:rPr>
        <w:t>5</w:t>
      </w:r>
      <w:r w:rsidR="007E067A" w:rsidRPr="00112FD7">
        <w:rPr>
          <w:sz w:val="28"/>
          <w:szCs w:val="28"/>
        </w:rPr>
        <w:t>) часть 5</w:t>
      </w:r>
      <w:r w:rsidR="007E067A" w:rsidRPr="00112FD7">
        <w:rPr>
          <w:sz w:val="28"/>
          <w:szCs w:val="28"/>
          <w:vertAlign w:val="superscript"/>
        </w:rPr>
        <w:t>3</w:t>
      </w:r>
      <w:r w:rsidR="007E067A" w:rsidRPr="00112FD7">
        <w:rPr>
          <w:sz w:val="28"/>
          <w:szCs w:val="28"/>
        </w:rPr>
        <w:t xml:space="preserve"> </w:t>
      </w:r>
      <w:r w:rsidRPr="00112FD7">
        <w:rPr>
          <w:sz w:val="28"/>
          <w:szCs w:val="28"/>
        </w:rPr>
        <w:t xml:space="preserve">статьи 49 </w:t>
      </w:r>
      <w:r w:rsidR="007E067A" w:rsidRPr="00112FD7">
        <w:rPr>
          <w:sz w:val="28"/>
          <w:szCs w:val="28"/>
        </w:rPr>
        <w:t>после слов "в электронной форме," дополнить словами "в том числе в форме информационной модели,";</w:t>
      </w:r>
    </w:p>
    <w:p w14:paraId="4C7A564D" w14:textId="5DD36290" w:rsidR="00BA4635" w:rsidRDefault="00BA4635" w:rsidP="00CE3677">
      <w:pPr>
        <w:tabs>
          <w:tab w:val="left" w:pos="3240"/>
        </w:tabs>
        <w:spacing w:line="480" w:lineRule="auto"/>
        <w:ind w:firstLine="720"/>
        <w:jc w:val="both"/>
        <w:rPr>
          <w:sz w:val="28"/>
          <w:szCs w:val="28"/>
        </w:rPr>
      </w:pPr>
      <w:r w:rsidRPr="00BA4635">
        <w:rPr>
          <w:sz w:val="28"/>
          <w:szCs w:val="28"/>
        </w:rPr>
        <w:t>6) пункт 3 части 7 статьи 51 изложить в следующей редакции:</w:t>
      </w:r>
      <w:r>
        <w:rPr>
          <w:sz w:val="28"/>
          <w:szCs w:val="28"/>
        </w:rPr>
        <w:t xml:space="preserve"> </w:t>
      </w:r>
      <w:r w:rsidRPr="00BA4635">
        <w:rPr>
          <w:sz w:val="28"/>
          <w:szCs w:val="28"/>
        </w:rPr>
        <w:t>"3) материалы, содержащиеся в проектной документации, утвержденной застройщиком, техническим заказчиком, лицом, ответственным за эксплуатацию здания, сооружения, или региональным оператором;";</w:t>
      </w:r>
    </w:p>
    <w:p w14:paraId="2B16EC92" w14:textId="23E44C9F" w:rsidR="00BA4635" w:rsidRPr="00112FD7" w:rsidRDefault="00BA4635" w:rsidP="00CE3677">
      <w:pPr>
        <w:tabs>
          <w:tab w:val="left" w:pos="3240"/>
        </w:tabs>
        <w:spacing w:line="480" w:lineRule="auto"/>
        <w:ind w:firstLine="720"/>
        <w:jc w:val="both"/>
        <w:rPr>
          <w:sz w:val="28"/>
          <w:szCs w:val="28"/>
        </w:rPr>
      </w:pPr>
      <w:r w:rsidRPr="00BA4635">
        <w:rPr>
          <w:sz w:val="28"/>
          <w:szCs w:val="28"/>
        </w:rPr>
        <w:t>7) в статье 52:</w:t>
      </w:r>
    </w:p>
    <w:p w14:paraId="7D9E588D" w14:textId="1ACDCE75" w:rsidR="005C4E43" w:rsidRPr="00112FD7" w:rsidRDefault="005C4E43" w:rsidP="00CE3677">
      <w:pPr>
        <w:tabs>
          <w:tab w:val="left" w:pos="3240"/>
        </w:tabs>
        <w:spacing w:line="480" w:lineRule="auto"/>
        <w:ind w:firstLine="720"/>
        <w:jc w:val="both"/>
        <w:rPr>
          <w:sz w:val="28"/>
          <w:szCs w:val="28"/>
        </w:rPr>
      </w:pPr>
      <w:r w:rsidRPr="00112FD7">
        <w:rPr>
          <w:sz w:val="28"/>
          <w:szCs w:val="28"/>
        </w:rPr>
        <w:t>а) часть 3 дополнить словами "и (или) сведениям, документам, материалам, содержащимся в информационной модели (в случаях, когда ведение такой модели является обязательным в соответствии с требованиями настоящего Кодекса).";</w:t>
      </w:r>
    </w:p>
    <w:p w14:paraId="36CE46B1" w14:textId="26C85AC9" w:rsidR="005C4E43" w:rsidRPr="00112FD7" w:rsidRDefault="005C4E43" w:rsidP="00CE3677">
      <w:pPr>
        <w:tabs>
          <w:tab w:val="left" w:pos="3240"/>
        </w:tabs>
        <w:spacing w:line="480" w:lineRule="auto"/>
        <w:ind w:firstLine="720"/>
        <w:jc w:val="both"/>
        <w:rPr>
          <w:sz w:val="28"/>
          <w:szCs w:val="28"/>
        </w:rPr>
      </w:pPr>
      <w:r w:rsidRPr="00112FD7">
        <w:rPr>
          <w:sz w:val="28"/>
          <w:szCs w:val="28"/>
        </w:rPr>
        <w:t>б) дополнить частью 5</w:t>
      </w:r>
      <w:r w:rsidRPr="00112FD7">
        <w:rPr>
          <w:sz w:val="28"/>
          <w:szCs w:val="28"/>
          <w:vertAlign w:val="superscript"/>
        </w:rPr>
        <w:t>2</w:t>
      </w:r>
      <w:r w:rsidRPr="00112FD7">
        <w:rPr>
          <w:sz w:val="28"/>
          <w:szCs w:val="28"/>
        </w:rPr>
        <w:t xml:space="preserve"> следующего содержания:</w:t>
      </w:r>
    </w:p>
    <w:p w14:paraId="227AC513" w14:textId="0A6FC88D" w:rsidR="005C4E43" w:rsidRPr="00112FD7" w:rsidRDefault="005C4E43" w:rsidP="00CE3677">
      <w:pPr>
        <w:tabs>
          <w:tab w:val="left" w:pos="3240"/>
        </w:tabs>
        <w:spacing w:line="480" w:lineRule="auto"/>
        <w:ind w:firstLine="720"/>
        <w:jc w:val="both"/>
        <w:rPr>
          <w:sz w:val="28"/>
          <w:szCs w:val="28"/>
        </w:rPr>
      </w:pPr>
      <w:r w:rsidRPr="00112FD7">
        <w:rPr>
          <w:sz w:val="28"/>
          <w:szCs w:val="28"/>
        </w:rPr>
        <w:t>"5</w:t>
      </w:r>
      <w:r w:rsidRPr="00112FD7">
        <w:rPr>
          <w:sz w:val="28"/>
          <w:szCs w:val="28"/>
          <w:vertAlign w:val="superscript"/>
        </w:rPr>
        <w:t>2</w:t>
      </w:r>
      <w:r w:rsidR="002B12B0" w:rsidRPr="00112FD7">
        <w:rPr>
          <w:sz w:val="28"/>
          <w:szCs w:val="28"/>
        </w:rPr>
        <w:t xml:space="preserve">. </w:t>
      </w:r>
      <w:r w:rsidRPr="00112FD7">
        <w:rPr>
          <w:sz w:val="28"/>
          <w:szCs w:val="28"/>
        </w:rPr>
        <w:t>В случаях, установленных Правительством Российской Федерации, документы (их копии или сведения, содержащиеся в них), указанные в пунктах 1-5 части 5 настоящей статьи</w:t>
      </w:r>
      <w:r w:rsidR="00B93D51">
        <w:rPr>
          <w:sz w:val="28"/>
          <w:szCs w:val="28"/>
        </w:rPr>
        <w:t>,</w:t>
      </w:r>
      <w:r w:rsidRPr="00112FD7">
        <w:rPr>
          <w:sz w:val="28"/>
          <w:szCs w:val="28"/>
        </w:rPr>
        <w:t xml:space="preserve"> предоставляются застройщиком или техническим заказчиком в форме информационной модели.";</w:t>
      </w:r>
    </w:p>
    <w:p w14:paraId="5AE73C66" w14:textId="6A058B57" w:rsidR="005C4E43" w:rsidRPr="00112FD7" w:rsidRDefault="002B12B0" w:rsidP="00CE3677">
      <w:pPr>
        <w:tabs>
          <w:tab w:val="left" w:pos="3240"/>
        </w:tabs>
        <w:spacing w:line="480" w:lineRule="auto"/>
        <w:ind w:firstLine="720"/>
        <w:jc w:val="both"/>
        <w:rPr>
          <w:sz w:val="28"/>
          <w:szCs w:val="28"/>
        </w:rPr>
      </w:pPr>
      <w:r w:rsidRPr="00112FD7">
        <w:rPr>
          <w:sz w:val="28"/>
          <w:szCs w:val="28"/>
        </w:rPr>
        <w:t>в</w:t>
      </w:r>
      <w:r w:rsidR="00B93D51">
        <w:rPr>
          <w:sz w:val="28"/>
          <w:szCs w:val="28"/>
        </w:rPr>
        <w:t xml:space="preserve">) в части 6 </w:t>
      </w:r>
      <w:r w:rsidR="005C4E43" w:rsidRPr="00112FD7">
        <w:rPr>
          <w:sz w:val="28"/>
          <w:szCs w:val="28"/>
        </w:rPr>
        <w:t>слова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w:t>
      </w:r>
      <w:r w:rsidRPr="00112FD7">
        <w:rPr>
          <w:sz w:val="28"/>
          <w:szCs w:val="28"/>
        </w:rPr>
        <w:t xml:space="preserve"> </w:t>
      </w:r>
      <w:r w:rsidR="005C4E43" w:rsidRPr="00112FD7">
        <w:rPr>
          <w:sz w:val="28"/>
          <w:szCs w:val="28"/>
        </w:rPr>
        <w:t>заменить словами "на проектирование", после слов "проектной документацией" дополнить словами "</w:t>
      </w:r>
      <w:r w:rsidRPr="00112FD7">
        <w:rPr>
          <w:sz w:val="28"/>
          <w:szCs w:val="28"/>
        </w:rPr>
        <w:t xml:space="preserve">и (или) </w:t>
      </w:r>
      <w:r w:rsidR="005C4E43" w:rsidRPr="00112FD7">
        <w:rPr>
          <w:sz w:val="28"/>
          <w:szCs w:val="28"/>
        </w:rPr>
        <w:t>сведениями, документами, материалами, содержащимися в информационной модели (в случаях, когда ведение такой модели является обязательным в соответствии с требованиями настоящего Кодекса;</w:t>
      </w:r>
    </w:p>
    <w:p w14:paraId="1B4657C5" w14:textId="77777777" w:rsidR="00BA4635" w:rsidRPr="00BA4635" w:rsidRDefault="00BA4635" w:rsidP="00BA4635">
      <w:pPr>
        <w:tabs>
          <w:tab w:val="left" w:pos="3240"/>
        </w:tabs>
        <w:spacing w:line="480" w:lineRule="auto"/>
        <w:ind w:firstLine="720"/>
        <w:jc w:val="both"/>
        <w:rPr>
          <w:sz w:val="28"/>
          <w:szCs w:val="28"/>
        </w:rPr>
      </w:pPr>
      <w:r w:rsidRPr="00BA4635">
        <w:rPr>
          <w:sz w:val="28"/>
          <w:szCs w:val="28"/>
        </w:rPr>
        <w:t>8) в статье 54:</w:t>
      </w:r>
    </w:p>
    <w:p w14:paraId="7E8D0475" w14:textId="6DE6B30F" w:rsidR="00BA4635" w:rsidRDefault="00BA4635" w:rsidP="00BA4635">
      <w:pPr>
        <w:tabs>
          <w:tab w:val="left" w:pos="3240"/>
        </w:tabs>
        <w:spacing w:line="480" w:lineRule="auto"/>
        <w:ind w:firstLine="720"/>
        <w:jc w:val="both"/>
        <w:rPr>
          <w:sz w:val="28"/>
          <w:szCs w:val="28"/>
        </w:rPr>
      </w:pPr>
      <w:r w:rsidRPr="00BA4635">
        <w:rPr>
          <w:sz w:val="28"/>
          <w:szCs w:val="28"/>
        </w:rPr>
        <w:t>а) пункт 1 части 2 после слов "проектной документации" дополнить словами "и (или) сведениям, документам, материалам, содержащимся в информационной модели (в случаях, когда формирование и ведение такой модели является обязательным в соответствии с требованиями настоящего Кодекса)";</w:t>
      </w:r>
    </w:p>
    <w:p w14:paraId="7C3979C4" w14:textId="1FB74BB0" w:rsidR="005C4E43" w:rsidRPr="00112FD7" w:rsidRDefault="00BA4635" w:rsidP="00BA4635">
      <w:pPr>
        <w:tabs>
          <w:tab w:val="left" w:pos="3240"/>
        </w:tabs>
        <w:spacing w:line="480" w:lineRule="auto"/>
        <w:ind w:firstLine="720"/>
        <w:jc w:val="both"/>
        <w:rPr>
          <w:sz w:val="28"/>
          <w:szCs w:val="28"/>
        </w:rPr>
      </w:pPr>
      <w:r>
        <w:rPr>
          <w:sz w:val="28"/>
          <w:szCs w:val="28"/>
        </w:rPr>
        <w:t>б)</w:t>
      </w:r>
      <w:r w:rsidR="004124D7">
        <w:rPr>
          <w:sz w:val="28"/>
          <w:szCs w:val="28"/>
        </w:rPr>
        <w:t xml:space="preserve"> </w:t>
      </w:r>
      <w:r w:rsidR="005C4E43" w:rsidRPr="00112FD7">
        <w:rPr>
          <w:sz w:val="28"/>
          <w:szCs w:val="28"/>
        </w:rPr>
        <w:t>дополнить частью 9 следующего содержания:</w:t>
      </w:r>
    </w:p>
    <w:p w14:paraId="44014A84" w14:textId="61E7CE97" w:rsidR="005C4E43" w:rsidRPr="00112FD7" w:rsidRDefault="005C4E43" w:rsidP="00CE3677">
      <w:pPr>
        <w:tabs>
          <w:tab w:val="left" w:pos="3240"/>
        </w:tabs>
        <w:spacing w:line="480" w:lineRule="auto"/>
        <w:ind w:firstLine="720"/>
        <w:jc w:val="both"/>
        <w:rPr>
          <w:sz w:val="28"/>
          <w:szCs w:val="28"/>
        </w:rPr>
      </w:pPr>
      <w:r w:rsidRPr="00112FD7">
        <w:rPr>
          <w:sz w:val="28"/>
          <w:szCs w:val="28"/>
        </w:rPr>
        <w:t>"</w:t>
      </w:r>
      <w:r w:rsidR="002B12B0" w:rsidRPr="00112FD7">
        <w:rPr>
          <w:sz w:val="28"/>
          <w:szCs w:val="28"/>
        </w:rP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сведения, документы и материалы об объекте капитального строительства, содержащиеся в едином государственном реестре заключений и государственных информационных системах обеспечения градостроительной деятельности.</w:t>
      </w:r>
      <w:r w:rsidRPr="00112FD7">
        <w:rPr>
          <w:sz w:val="28"/>
          <w:szCs w:val="28"/>
        </w:rPr>
        <w:t>";</w:t>
      </w:r>
    </w:p>
    <w:p w14:paraId="63D4F7FF" w14:textId="33DF60F5" w:rsidR="002B12B0" w:rsidRPr="00112FD7" w:rsidRDefault="00112FD7" w:rsidP="00CE3677">
      <w:pPr>
        <w:tabs>
          <w:tab w:val="left" w:pos="3240"/>
        </w:tabs>
        <w:spacing w:line="480" w:lineRule="auto"/>
        <w:ind w:firstLine="720"/>
        <w:jc w:val="both"/>
        <w:rPr>
          <w:sz w:val="28"/>
          <w:szCs w:val="28"/>
        </w:rPr>
      </w:pPr>
      <w:r w:rsidRPr="00112FD7">
        <w:rPr>
          <w:sz w:val="28"/>
          <w:szCs w:val="28"/>
        </w:rPr>
        <w:t>8</w:t>
      </w:r>
      <w:r w:rsidR="002B12B0" w:rsidRPr="00112FD7">
        <w:rPr>
          <w:sz w:val="28"/>
          <w:szCs w:val="28"/>
        </w:rPr>
        <w:t>) стать</w:t>
      </w:r>
      <w:r w:rsidRPr="00112FD7">
        <w:rPr>
          <w:sz w:val="28"/>
          <w:szCs w:val="28"/>
        </w:rPr>
        <w:t>ю</w:t>
      </w:r>
      <w:r w:rsidR="002B12B0" w:rsidRPr="00112FD7">
        <w:rPr>
          <w:sz w:val="28"/>
          <w:szCs w:val="28"/>
        </w:rPr>
        <w:t xml:space="preserve"> 55</w:t>
      </w:r>
      <w:r w:rsidR="002B12B0" w:rsidRPr="00112FD7">
        <w:rPr>
          <w:sz w:val="28"/>
          <w:szCs w:val="28"/>
          <w:vertAlign w:val="superscript"/>
        </w:rPr>
        <w:t>24</w:t>
      </w:r>
      <w:r w:rsidRPr="00112FD7">
        <w:rPr>
          <w:sz w:val="28"/>
          <w:szCs w:val="28"/>
        </w:rPr>
        <w:t xml:space="preserve"> </w:t>
      </w:r>
      <w:r w:rsidR="002B12B0" w:rsidRPr="00112FD7">
        <w:rPr>
          <w:sz w:val="28"/>
          <w:szCs w:val="28"/>
        </w:rPr>
        <w:t>дополнить частью 13 следующего содержания:</w:t>
      </w:r>
    </w:p>
    <w:p w14:paraId="7C3AEC5E" w14:textId="59006CB2" w:rsidR="002B12B0" w:rsidRPr="00112FD7" w:rsidRDefault="002B12B0" w:rsidP="00CE3677">
      <w:pPr>
        <w:tabs>
          <w:tab w:val="left" w:pos="3240"/>
        </w:tabs>
        <w:spacing w:line="480" w:lineRule="auto"/>
        <w:ind w:firstLine="720"/>
        <w:jc w:val="both"/>
        <w:rPr>
          <w:sz w:val="28"/>
          <w:szCs w:val="28"/>
        </w:rPr>
      </w:pPr>
      <w:r w:rsidRPr="00112FD7">
        <w:rPr>
          <w:sz w:val="28"/>
          <w:szCs w:val="28"/>
        </w:rPr>
        <w:t>"13. Сведения, документы, материалы по э</w:t>
      </w:r>
      <w:r w:rsidR="00706461" w:rsidRPr="00112FD7">
        <w:rPr>
          <w:sz w:val="28"/>
          <w:szCs w:val="28"/>
        </w:rPr>
        <w:t>ксплуатации зданий, сооружений</w:t>
      </w:r>
      <w:r w:rsidRPr="00112FD7">
        <w:rPr>
          <w:sz w:val="28"/>
          <w:szCs w:val="28"/>
        </w:rPr>
        <w:t>, в том числе о проведенном техническом о</w:t>
      </w:r>
      <w:r w:rsidR="00706461" w:rsidRPr="00112FD7">
        <w:rPr>
          <w:sz w:val="28"/>
          <w:szCs w:val="28"/>
        </w:rPr>
        <w:t>бслуживании здания, сооружения</w:t>
      </w:r>
      <w:r w:rsidRPr="00112FD7">
        <w:rPr>
          <w:sz w:val="28"/>
          <w:szCs w:val="28"/>
        </w:rPr>
        <w:t xml:space="preserve">, текущем ремонте здания, сооружения, эксплуатационном контроле, подлежат включению в информационную модель (в случаях, когда </w:t>
      </w:r>
      <w:r w:rsidR="00BA4635" w:rsidRPr="00BA4635">
        <w:rPr>
          <w:sz w:val="28"/>
          <w:szCs w:val="28"/>
        </w:rPr>
        <w:t xml:space="preserve">формирование и </w:t>
      </w:r>
      <w:r w:rsidRPr="00112FD7">
        <w:rPr>
          <w:sz w:val="28"/>
          <w:szCs w:val="28"/>
        </w:rPr>
        <w:t>такой модели является обязательным в соответствии с требованиями настоящего Кодекса).</w:t>
      </w:r>
      <w:r w:rsidR="00C747B9">
        <w:rPr>
          <w:sz w:val="28"/>
          <w:szCs w:val="28"/>
        </w:rPr>
        <w:t>";</w:t>
      </w:r>
    </w:p>
    <w:p w14:paraId="1F0681CC" w14:textId="0AF71F37" w:rsidR="00706461" w:rsidRPr="00112FD7" w:rsidRDefault="00112FD7" w:rsidP="00CE3677">
      <w:pPr>
        <w:tabs>
          <w:tab w:val="left" w:pos="3240"/>
        </w:tabs>
        <w:spacing w:line="480" w:lineRule="auto"/>
        <w:ind w:firstLine="720"/>
        <w:jc w:val="both"/>
        <w:rPr>
          <w:sz w:val="28"/>
          <w:szCs w:val="28"/>
        </w:rPr>
      </w:pPr>
      <w:r>
        <w:rPr>
          <w:sz w:val="28"/>
          <w:szCs w:val="28"/>
        </w:rPr>
        <w:t>9</w:t>
      </w:r>
      <w:r w:rsidR="00706461" w:rsidRPr="00112FD7">
        <w:rPr>
          <w:sz w:val="28"/>
          <w:szCs w:val="28"/>
        </w:rPr>
        <w:t>) в статье 56:</w:t>
      </w:r>
    </w:p>
    <w:p w14:paraId="57AE432E" w14:textId="77777777" w:rsidR="00706461" w:rsidRPr="00112FD7" w:rsidRDefault="00706461" w:rsidP="00CE3677">
      <w:pPr>
        <w:tabs>
          <w:tab w:val="left" w:pos="3240"/>
        </w:tabs>
        <w:spacing w:line="480" w:lineRule="auto"/>
        <w:ind w:firstLine="720"/>
        <w:jc w:val="both"/>
        <w:rPr>
          <w:sz w:val="28"/>
          <w:szCs w:val="28"/>
        </w:rPr>
      </w:pPr>
      <w:r w:rsidRPr="00112FD7">
        <w:rPr>
          <w:sz w:val="28"/>
          <w:szCs w:val="28"/>
        </w:rPr>
        <w:t>а) часть 2 дополнить словами "и (или) в форме информационной модели";</w:t>
      </w:r>
    </w:p>
    <w:p w14:paraId="53540DE8" w14:textId="77777777" w:rsidR="00706461" w:rsidRPr="00112FD7" w:rsidRDefault="00706461" w:rsidP="00CE3677">
      <w:pPr>
        <w:tabs>
          <w:tab w:val="left" w:pos="3240"/>
        </w:tabs>
        <w:spacing w:line="480" w:lineRule="auto"/>
        <w:ind w:firstLine="720"/>
        <w:jc w:val="both"/>
        <w:rPr>
          <w:sz w:val="28"/>
          <w:szCs w:val="28"/>
        </w:rPr>
      </w:pPr>
      <w:r w:rsidRPr="00112FD7">
        <w:rPr>
          <w:sz w:val="28"/>
          <w:szCs w:val="28"/>
        </w:rPr>
        <w:t>б) дополнить частями 3</w:t>
      </w:r>
      <w:r w:rsidRPr="00112FD7">
        <w:rPr>
          <w:sz w:val="28"/>
          <w:szCs w:val="28"/>
          <w:vertAlign w:val="superscript"/>
        </w:rPr>
        <w:t>1</w:t>
      </w:r>
      <w:r w:rsidRPr="00112FD7">
        <w:rPr>
          <w:sz w:val="28"/>
          <w:szCs w:val="28"/>
        </w:rPr>
        <w:t xml:space="preserve"> и 3</w:t>
      </w:r>
      <w:r w:rsidRPr="00112FD7">
        <w:rPr>
          <w:sz w:val="28"/>
          <w:szCs w:val="28"/>
          <w:vertAlign w:val="superscript"/>
        </w:rPr>
        <w:t>2</w:t>
      </w:r>
      <w:r w:rsidRPr="00112FD7">
        <w:rPr>
          <w:sz w:val="28"/>
          <w:szCs w:val="28"/>
        </w:rPr>
        <w:t xml:space="preserve"> следующего содержания:</w:t>
      </w:r>
    </w:p>
    <w:p w14:paraId="5AA66116" w14:textId="0B398C87" w:rsidR="00706461" w:rsidRPr="00112FD7" w:rsidRDefault="00706461" w:rsidP="00CE3677">
      <w:pPr>
        <w:tabs>
          <w:tab w:val="left" w:pos="3240"/>
        </w:tabs>
        <w:spacing w:line="480" w:lineRule="auto"/>
        <w:ind w:firstLine="720"/>
        <w:jc w:val="both"/>
        <w:rPr>
          <w:sz w:val="28"/>
          <w:szCs w:val="28"/>
        </w:rPr>
      </w:pPr>
      <w:r w:rsidRPr="00112FD7">
        <w:rPr>
          <w:sz w:val="28"/>
          <w:szCs w:val="28"/>
        </w:rPr>
        <w:t>"3</w:t>
      </w:r>
      <w:r w:rsidRPr="00112FD7">
        <w:rPr>
          <w:sz w:val="28"/>
          <w:szCs w:val="28"/>
          <w:vertAlign w:val="superscript"/>
        </w:rPr>
        <w:t>1</w:t>
      </w:r>
      <w:r w:rsidRPr="00112FD7">
        <w:rPr>
          <w:sz w:val="28"/>
          <w:szCs w:val="28"/>
        </w:rPr>
        <w:t>. Государственная информационная система обеспечения градостроительной деятельности Российской Федерации (единая государственная отраслевая цифровая платформа</w:t>
      </w:r>
      <w:r w:rsidR="000C17F8" w:rsidRPr="00112FD7">
        <w:rPr>
          <w:sz w:val="28"/>
          <w:szCs w:val="28"/>
        </w:rPr>
        <w:t xml:space="preserve"> "Цифровое строительство"</w:t>
      </w:r>
      <w:r w:rsidRPr="00112FD7">
        <w:rPr>
          <w:sz w:val="28"/>
          <w:szCs w:val="28"/>
        </w:rPr>
        <w:t>) в целях накопления, обмена и управления сведениями, документами, материалами, указанными в части 1 настоящей статьи,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а также информационных систем заинтересованных юридических лиц (далее – информационные системы иных органов и организаций), посредством их подключения к ней через технологические интерфейсы таких информационных систем.</w:t>
      </w:r>
    </w:p>
    <w:p w14:paraId="3BE760BC" w14:textId="71BF66F0" w:rsidR="00706461" w:rsidRPr="00112FD7" w:rsidRDefault="00706461" w:rsidP="00CE3677">
      <w:pPr>
        <w:tabs>
          <w:tab w:val="left" w:pos="3240"/>
        </w:tabs>
        <w:spacing w:line="480" w:lineRule="auto"/>
        <w:ind w:firstLine="720"/>
        <w:jc w:val="both"/>
        <w:rPr>
          <w:sz w:val="28"/>
          <w:szCs w:val="28"/>
        </w:rPr>
      </w:pPr>
      <w:r w:rsidRPr="00112FD7">
        <w:rPr>
          <w:sz w:val="28"/>
          <w:szCs w:val="28"/>
        </w:rPr>
        <w:t>3</w:t>
      </w:r>
      <w:r w:rsidRPr="00112FD7">
        <w:rPr>
          <w:sz w:val="28"/>
          <w:szCs w:val="28"/>
          <w:vertAlign w:val="superscript"/>
        </w:rPr>
        <w:t>2</w:t>
      </w:r>
      <w:r w:rsidRPr="00112FD7">
        <w:rPr>
          <w:sz w:val="28"/>
          <w:szCs w:val="28"/>
        </w:rPr>
        <w:t>. Государственная информационная систем</w:t>
      </w:r>
      <w:r w:rsidR="00B93D51">
        <w:rPr>
          <w:sz w:val="28"/>
          <w:szCs w:val="28"/>
        </w:rPr>
        <w:t>а</w:t>
      </w:r>
      <w:r w:rsidRPr="00112FD7">
        <w:rPr>
          <w:sz w:val="28"/>
          <w:szCs w:val="28"/>
        </w:rPr>
        <w:t xml:space="preserve"> обеспечения градостроительной деятельности Российской Федерации (единая государственная отраслевая цифровая платформа</w:t>
      </w:r>
      <w:r w:rsidR="000C17F8" w:rsidRPr="00112FD7">
        <w:rPr>
          <w:sz w:val="28"/>
          <w:szCs w:val="28"/>
        </w:rPr>
        <w:t xml:space="preserve"> "Цифровое строительство"</w:t>
      </w:r>
      <w:r w:rsidRPr="00112FD7">
        <w:rPr>
          <w:sz w:val="28"/>
          <w:szCs w:val="28"/>
        </w:rPr>
        <w:t>) включает в себя:</w:t>
      </w:r>
    </w:p>
    <w:p w14:paraId="3676DAAC" w14:textId="77777777" w:rsidR="00706461" w:rsidRPr="00112FD7" w:rsidRDefault="00706461" w:rsidP="00CE3677">
      <w:pPr>
        <w:tabs>
          <w:tab w:val="left" w:pos="3240"/>
        </w:tabs>
        <w:spacing w:line="480" w:lineRule="auto"/>
        <w:ind w:firstLine="720"/>
        <w:jc w:val="both"/>
        <w:rPr>
          <w:sz w:val="28"/>
          <w:szCs w:val="28"/>
        </w:rPr>
      </w:pPr>
      <w:r w:rsidRPr="00112FD7">
        <w:rPr>
          <w:sz w:val="28"/>
          <w:szCs w:val="28"/>
        </w:rPr>
        <w:t>1) классификатор строительной информации;</w:t>
      </w:r>
    </w:p>
    <w:p w14:paraId="08AFD22D" w14:textId="77777777" w:rsidR="00706461" w:rsidRPr="00112FD7" w:rsidRDefault="00706461" w:rsidP="00CE3677">
      <w:pPr>
        <w:tabs>
          <w:tab w:val="left" w:pos="3240"/>
        </w:tabs>
        <w:spacing w:line="480" w:lineRule="auto"/>
        <w:ind w:firstLine="720"/>
        <w:jc w:val="both"/>
        <w:rPr>
          <w:sz w:val="28"/>
          <w:szCs w:val="28"/>
        </w:rPr>
      </w:pPr>
      <w:r w:rsidRPr="00112FD7">
        <w:rPr>
          <w:sz w:val="28"/>
          <w:szCs w:val="28"/>
        </w:rPr>
        <w:t>2) сведения, документы и материалы об объектах капитального строительства необходимые для осуществления градостроительной деятельности, перечень видов которых устанавливается Правительством Российской Федерации.";</w:t>
      </w:r>
    </w:p>
    <w:p w14:paraId="5C1ECC15" w14:textId="77777777" w:rsidR="00706461" w:rsidRPr="00112FD7" w:rsidRDefault="00706461" w:rsidP="00CE3677">
      <w:pPr>
        <w:tabs>
          <w:tab w:val="left" w:pos="3240"/>
        </w:tabs>
        <w:spacing w:line="480" w:lineRule="auto"/>
        <w:ind w:firstLine="720"/>
        <w:jc w:val="both"/>
        <w:rPr>
          <w:sz w:val="28"/>
          <w:szCs w:val="28"/>
        </w:rPr>
      </w:pPr>
      <w:r w:rsidRPr="00112FD7">
        <w:rPr>
          <w:sz w:val="28"/>
          <w:szCs w:val="28"/>
        </w:rPr>
        <w:t>в) в части 4 после слов "обеспечения градостроительной деятельности" дополнить словами " субъектов Российской Федерации";</w:t>
      </w:r>
    </w:p>
    <w:p w14:paraId="241CBAB9" w14:textId="5DB3295C" w:rsidR="00706461" w:rsidRPr="00112FD7" w:rsidRDefault="00706461" w:rsidP="00CE3677">
      <w:pPr>
        <w:tabs>
          <w:tab w:val="left" w:pos="3240"/>
        </w:tabs>
        <w:spacing w:line="480" w:lineRule="auto"/>
        <w:ind w:firstLine="720"/>
        <w:jc w:val="both"/>
        <w:rPr>
          <w:sz w:val="28"/>
          <w:szCs w:val="28"/>
        </w:rPr>
      </w:pPr>
      <w:r w:rsidRPr="00112FD7">
        <w:rPr>
          <w:sz w:val="28"/>
          <w:szCs w:val="28"/>
        </w:rPr>
        <w:t>г) дополнить частью 5</w:t>
      </w:r>
      <w:r w:rsidRPr="00112FD7">
        <w:rPr>
          <w:sz w:val="28"/>
          <w:szCs w:val="28"/>
          <w:vertAlign w:val="superscript"/>
        </w:rPr>
        <w:t>1</w:t>
      </w:r>
      <w:r w:rsidRPr="00112FD7">
        <w:rPr>
          <w:sz w:val="28"/>
          <w:szCs w:val="28"/>
        </w:rPr>
        <w:t xml:space="preserve"> следующего содержания:</w:t>
      </w:r>
    </w:p>
    <w:p w14:paraId="7D341A07" w14:textId="56424D03" w:rsidR="00706461" w:rsidRPr="00112FD7" w:rsidRDefault="00706461" w:rsidP="00CE3677">
      <w:pPr>
        <w:tabs>
          <w:tab w:val="left" w:pos="3240"/>
        </w:tabs>
        <w:spacing w:line="480" w:lineRule="auto"/>
        <w:ind w:firstLine="720"/>
        <w:jc w:val="both"/>
        <w:rPr>
          <w:sz w:val="28"/>
          <w:szCs w:val="28"/>
        </w:rPr>
      </w:pPr>
      <w:r w:rsidRPr="00112FD7">
        <w:rPr>
          <w:sz w:val="28"/>
          <w:szCs w:val="28"/>
        </w:rPr>
        <w:t>"5</w:t>
      </w:r>
      <w:r w:rsidRPr="00112FD7">
        <w:rPr>
          <w:sz w:val="28"/>
          <w:szCs w:val="28"/>
          <w:vertAlign w:val="superscript"/>
        </w:rPr>
        <w:t>1</w:t>
      </w:r>
      <w:r w:rsidRPr="00112FD7">
        <w:rPr>
          <w:sz w:val="28"/>
          <w:szCs w:val="28"/>
        </w:rPr>
        <w:t>. В случае, если Правительством Российской Федерации установлена необходимость формирования информационной модели при выполнении инженерных изысканий,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входит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w:t>
      </w:r>
      <w:r w:rsidR="00D43DE7" w:rsidRPr="00112FD7">
        <w:rPr>
          <w:sz w:val="28"/>
          <w:szCs w:val="28"/>
        </w:rPr>
        <w:t xml:space="preserve"> субъектов Российской Федерации</w:t>
      </w:r>
      <w:r w:rsidRPr="00112FD7">
        <w:rPr>
          <w:sz w:val="28"/>
          <w:szCs w:val="28"/>
        </w:rPr>
        <w:t xml:space="preserve">, в том числе государственных информационных систем обеспечения градостроительной деятельности </w:t>
      </w:r>
      <w:r w:rsidR="00D43DE7" w:rsidRPr="00112FD7">
        <w:rPr>
          <w:sz w:val="28"/>
          <w:szCs w:val="28"/>
        </w:rPr>
        <w:t xml:space="preserve">субъектов Российской Федерации </w:t>
      </w:r>
      <w:r w:rsidRPr="00112FD7">
        <w:rPr>
          <w:sz w:val="28"/>
          <w:szCs w:val="28"/>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 </w:t>
      </w:r>
    </w:p>
    <w:p w14:paraId="52D7820B" w14:textId="0056C13C" w:rsidR="00706461" w:rsidRPr="00112FD7" w:rsidRDefault="00706461" w:rsidP="00CE3677">
      <w:pPr>
        <w:tabs>
          <w:tab w:val="left" w:pos="3240"/>
        </w:tabs>
        <w:spacing w:line="480" w:lineRule="auto"/>
        <w:ind w:firstLine="720"/>
        <w:jc w:val="both"/>
        <w:rPr>
          <w:sz w:val="28"/>
          <w:szCs w:val="28"/>
        </w:rPr>
      </w:pPr>
      <w:r w:rsidRPr="00112FD7">
        <w:rPr>
          <w:sz w:val="28"/>
          <w:szCs w:val="28"/>
        </w:rPr>
        <w:t>д) в части 8 после слов "обеспечения градостроительной деятельности" дополнить словами "субъектов Российской Федерации"</w:t>
      </w:r>
      <w:r w:rsidR="0019707A" w:rsidRPr="00112FD7">
        <w:rPr>
          <w:sz w:val="28"/>
          <w:szCs w:val="28"/>
        </w:rPr>
        <w:t xml:space="preserve"> </w:t>
      </w:r>
      <w:r w:rsidR="00BA4635" w:rsidRPr="00BA4635">
        <w:rPr>
          <w:sz w:val="28"/>
          <w:szCs w:val="28"/>
        </w:rPr>
        <w:t>во всех случаях;</w:t>
      </w:r>
      <w:r w:rsidR="00BA4635">
        <w:rPr>
          <w:sz w:val="28"/>
          <w:szCs w:val="28"/>
        </w:rPr>
        <w:t xml:space="preserve"> </w:t>
      </w:r>
      <w:r w:rsidRPr="00112FD7">
        <w:rPr>
          <w:sz w:val="28"/>
          <w:szCs w:val="28"/>
        </w:rPr>
        <w:t>;</w:t>
      </w:r>
    </w:p>
    <w:p w14:paraId="30A4B172" w14:textId="2401058F" w:rsidR="00706461" w:rsidRPr="00112FD7" w:rsidRDefault="0019707A" w:rsidP="00CE3677">
      <w:pPr>
        <w:tabs>
          <w:tab w:val="left" w:pos="3240"/>
        </w:tabs>
        <w:spacing w:line="480" w:lineRule="auto"/>
        <w:ind w:firstLine="720"/>
        <w:jc w:val="both"/>
        <w:rPr>
          <w:sz w:val="28"/>
          <w:szCs w:val="28"/>
        </w:rPr>
      </w:pPr>
      <w:r w:rsidRPr="00112FD7">
        <w:rPr>
          <w:sz w:val="28"/>
          <w:szCs w:val="28"/>
        </w:rPr>
        <w:t>е</w:t>
      </w:r>
      <w:r w:rsidR="00706461" w:rsidRPr="00112FD7">
        <w:rPr>
          <w:sz w:val="28"/>
          <w:szCs w:val="28"/>
        </w:rPr>
        <w:t>) дополнить частью 9 следующего содержания:</w:t>
      </w:r>
    </w:p>
    <w:p w14:paraId="56684990" w14:textId="7655D3F8" w:rsidR="00706461" w:rsidRPr="00112FD7" w:rsidRDefault="00706461" w:rsidP="00CE3677">
      <w:pPr>
        <w:tabs>
          <w:tab w:val="left" w:pos="3240"/>
        </w:tabs>
        <w:spacing w:line="480" w:lineRule="auto"/>
        <w:ind w:firstLine="720"/>
        <w:jc w:val="both"/>
        <w:rPr>
          <w:sz w:val="28"/>
          <w:szCs w:val="28"/>
        </w:rPr>
      </w:pPr>
      <w:r w:rsidRPr="00112FD7">
        <w:rPr>
          <w:sz w:val="28"/>
          <w:szCs w:val="28"/>
        </w:rP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(единой государственной отраслевой цифровой платформе</w:t>
      </w:r>
      <w:r w:rsidR="000C17F8" w:rsidRPr="00112FD7">
        <w:rPr>
          <w:sz w:val="28"/>
          <w:szCs w:val="28"/>
        </w:rPr>
        <w:t xml:space="preserve"> "Цифровое строительство"</w:t>
      </w:r>
      <w:r w:rsidRPr="00112FD7">
        <w:rPr>
          <w:sz w:val="28"/>
          <w:szCs w:val="28"/>
        </w:rPr>
        <w:t>)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(единой государственной отраслевой цифровой платформы</w:t>
      </w:r>
      <w:r w:rsidR="000C17F8" w:rsidRPr="00112FD7">
        <w:rPr>
          <w:sz w:val="28"/>
          <w:szCs w:val="28"/>
        </w:rPr>
        <w:t xml:space="preserve"> "Цифровое строительство"</w:t>
      </w:r>
      <w:r w:rsidRPr="00112FD7">
        <w:rPr>
          <w:sz w:val="28"/>
          <w:szCs w:val="28"/>
        </w:rPr>
        <w:t>)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w:t>
      </w:r>
      <w:r w:rsidR="00B93D51">
        <w:rPr>
          <w:sz w:val="28"/>
          <w:szCs w:val="28"/>
        </w:rPr>
        <w:t xml:space="preserve">осударственной, коммерческой и </w:t>
      </w:r>
      <w:r w:rsidRPr="00112FD7">
        <w:rPr>
          <w:sz w:val="28"/>
          <w:szCs w:val="28"/>
        </w:rPr>
        <w:t>иной охраняемой законом тайне. Порядок предоставления доступа органов государственной власти, органов местного самоуправления, физических и юридических лиц к такой информации;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способам ее отображения устанавливается Правительством Российской Федерации.";</w:t>
      </w:r>
    </w:p>
    <w:p w14:paraId="3A392025" w14:textId="3A847408" w:rsidR="00706461" w:rsidRPr="00112FD7" w:rsidRDefault="00143974" w:rsidP="00CE3677">
      <w:pPr>
        <w:tabs>
          <w:tab w:val="left" w:pos="3240"/>
        </w:tabs>
        <w:spacing w:line="480" w:lineRule="auto"/>
        <w:ind w:firstLine="720"/>
        <w:jc w:val="both"/>
        <w:rPr>
          <w:sz w:val="28"/>
          <w:szCs w:val="28"/>
        </w:rPr>
      </w:pPr>
      <w:r w:rsidRPr="00112FD7">
        <w:rPr>
          <w:sz w:val="28"/>
          <w:szCs w:val="28"/>
        </w:rPr>
        <w:t>1</w:t>
      </w:r>
      <w:r w:rsidR="00112FD7">
        <w:rPr>
          <w:sz w:val="28"/>
          <w:szCs w:val="28"/>
        </w:rPr>
        <w:t>0</w:t>
      </w:r>
      <w:r w:rsidR="00706461" w:rsidRPr="00112FD7">
        <w:rPr>
          <w:sz w:val="28"/>
          <w:szCs w:val="28"/>
        </w:rPr>
        <w:t>) в статье 57:</w:t>
      </w:r>
    </w:p>
    <w:p w14:paraId="3C92F612" w14:textId="77777777" w:rsidR="00706461" w:rsidRPr="00112FD7" w:rsidRDefault="00706461" w:rsidP="00CE3677">
      <w:pPr>
        <w:tabs>
          <w:tab w:val="left" w:pos="3240"/>
        </w:tabs>
        <w:spacing w:line="480" w:lineRule="auto"/>
        <w:ind w:firstLine="720"/>
        <w:jc w:val="both"/>
        <w:rPr>
          <w:sz w:val="28"/>
          <w:szCs w:val="28"/>
        </w:rPr>
      </w:pPr>
      <w:r w:rsidRPr="00112FD7">
        <w:rPr>
          <w:sz w:val="28"/>
          <w:szCs w:val="28"/>
        </w:rPr>
        <w:t>а) наименование после слова "Создание" дополнить словом ", развитие";</w:t>
      </w:r>
    </w:p>
    <w:p w14:paraId="6CF6E714" w14:textId="77777777" w:rsidR="00706461" w:rsidRPr="00112FD7" w:rsidRDefault="00706461" w:rsidP="00CE3677">
      <w:pPr>
        <w:tabs>
          <w:tab w:val="left" w:pos="3240"/>
        </w:tabs>
        <w:spacing w:line="480" w:lineRule="auto"/>
        <w:ind w:firstLine="720"/>
        <w:jc w:val="both"/>
        <w:rPr>
          <w:sz w:val="28"/>
          <w:szCs w:val="28"/>
        </w:rPr>
      </w:pPr>
      <w:r w:rsidRPr="00112FD7">
        <w:rPr>
          <w:sz w:val="28"/>
          <w:szCs w:val="28"/>
        </w:rPr>
        <w:t>б) часть 1 изложить в следующей редакции:</w:t>
      </w:r>
    </w:p>
    <w:p w14:paraId="570BE299" w14:textId="4DD2ED47" w:rsidR="00706461" w:rsidRPr="00112FD7" w:rsidRDefault="00706461" w:rsidP="00CE3677">
      <w:pPr>
        <w:tabs>
          <w:tab w:val="left" w:pos="3240"/>
        </w:tabs>
        <w:spacing w:line="480" w:lineRule="auto"/>
        <w:ind w:firstLine="720"/>
        <w:jc w:val="both"/>
        <w:rPr>
          <w:sz w:val="28"/>
          <w:szCs w:val="28"/>
        </w:rPr>
      </w:pPr>
      <w:r w:rsidRPr="00112FD7">
        <w:rPr>
          <w:sz w:val="28"/>
          <w:szCs w:val="28"/>
        </w:rPr>
        <w:t>"1. Создание, развитие и эксплуатация государственной информационной системы обеспечения градостроительной деятельности Российской Федерации, (единой государственной отраслевой цифровой платформы</w:t>
      </w:r>
      <w:r w:rsidR="000C17F8" w:rsidRPr="00112FD7">
        <w:rPr>
          <w:sz w:val="28"/>
          <w:szCs w:val="28"/>
        </w:rPr>
        <w:t xml:space="preserve"> "Цифровое строительство"</w:t>
      </w:r>
      <w:r w:rsidRPr="00112FD7">
        <w:rPr>
          <w:sz w:val="28"/>
          <w:szCs w:val="28"/>
        </w:rPr>
        <w:t>) обеспечивается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920540">
        <w:rPr>
          <w:sz w:val="28"/>
          <w:szCs w:val="28"/>
        </w:rPr>
        <w:t>.</w:t>
      </w:r>
    </w:p>
    <w:p w14:paraId="7E00FCFE" w14:textId="26C69293" w:rsidR="00706461" w:rsidRPr="00112FD7" w:rsidRDefault="00706461" w:rsidP="00CE3677">
      <w:pPr>
        <w:tabs>
          <w:tab w:val="left" w:pos="3240"/>
        </w:tabs>
        <w:spacing w:line="480" w:lineRule="auto"/>
        <w:ind w:firstLine="720"/>
        <w:jc w:val="both"/>
        <w:rPr>
          <w:sz w:val="28"/>
          <w:szCs w:val="28"/>
        </w:rPr>
      </w:pPr>
      <w:r w:rsidRPr="00112FD7">
        <w:rPr>
          <w:sz w:val="28"/>
          <w:szCs w:val="28"/>
        </w:rPr>
        <w:t>Создание</w:t>
      </w:r>
      <w:r w:rsidR="00D43DE7" w:rsidRPr="00112FD7">
        <w:rPr>
          <w:sz w:val="28"/>
          <w:szCs w:val="28"/>
        </w:rPr>
        <w:t xml:space="preserve"> развитие</w:t>
      </w:r>
      <w:r w:rsidRPr="00112FD7">
        <w:rPr>
          <w:sz w:val="28"/>
          <w:szCs w:val="28"/>
        </w:rPr>
        <w:t xml:space="preserve">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w:t>
      </w:r>
      <w:r w:rsidR="00D43DE7" w:rsidRPr="00112FD7">
        <w:rPr>
          <w:sz w:val="28"/>
          <w:szCs w:val="28"/>
        </w:rPr>
        <w:t xml:space="preserve">субъектов Российской Федерации </w:t>
      </w:r>
      <w:r w:rsidRPr="00112FD7">
        <w:rPr>
          <w:sz w:val="28"/>
          <w:szCs w:val="28"/>
        </w:rPr>
        <w:t>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w:t>
      </w:r>
      <w:r w:rsidR="00920540">
        <w:rPr>
          <w:sz w:val="28"/>
          <w:szCs w:val="28"/>
        </w:rPr>
        <w:t xml:space="preserve">. </w:t>
      </w:r>
      <w:r w:rsidRPr="00112FD7">
        <w:rPr>
          <w:sz w:val="28"/>
          <w:szCs w:val="28"/>
        </w:rPr>
        <w:t>Указанные органы являются операторами таких государственных информационных систем.";</w:t>
      </w:r>
    </w:p>
    <w:p w14:paraId="06F68E51" w14:textId="09849AFD" w:rsidR="00706461" w:rsidRPr="00112FD7" w:rsidRDefault="00706461" w:rsidP="00CE3677">
      <w:pPr>
        <w:tabs>
          <w:tab w:val="left" w:pos="3240"/>
        </w:tabs>
        <w:spacing w:line="480" w:lineRule="auto"/>
        <w:ind w:firstLine="720"/>
        <w:jc w:val="both"/>
        <w:rPr>
          <w:sz w:val="28"/>
          <w:szCs w:val="28"/>
        </w:rPr>
      </w:pPr>
      <w:r w:rsidRPr="00112FD7">
        <w:rPr>
          <w:sz w:val="28"/>
          <w:szCs w:val="28"/>
        </w:rPr>
        <w:t>в) в части 1</w:t>
      </w:r>
      <w:r w:rsidRPr="00112FD7">
        <w:rPr>
          <w:sz w:val="28"/>
          <w:szCs w:val="28"/>
          <w:vertAlign w:val="superscript"/>
        </w:rPr>
        <w:t>1</w:t>
      </w:r>
      <w:r w:rsidRPr="00112FD7">
        <w:rPr>
          <w:sz w:val="28"/>
          <w:szCs w:val="28"/>
        </w:rPr>
        <w:t xml:space="preserve"> после слов </w:t>
      </w:r>
      <w:r w:rsidR="00BA4635" w:rsidRPr="00BA4635">
        <w:rPr>
          <w:sz w:val="28"/>
          <w:szCs w:val="28"/>
        </w:rPr>
        <w:t xml:space="preserve">"обеспечения градостроительной деятельности" </w:t>
      </w:r>
      <w:r w:rsidRPr="00112FD7">
        <w:rPr>
          <w:sz w:val="28"/>
          <w:szCs w:val="28"/>
        </w:rPr>
        <w:t>дополнить словами "субъектов Российской Федерации,"</w:t>
      </w:r>
      <w:r w:rsidR="0019707A" w:rsidRPr="00112FD7">
        <w:rPr>
          <w:sz w:val="28"/>
          <w:szCs w:val="28"/>
        </w:rPr>
        <w:t xml:space="preserve"> во всех случаях</w:t>
      </w:r>
      <w:r w:rsidRPr="00112FD7">
        <w:rPr>
          <w:sz w:val="28"/>
          <w:szCs w:val="28"/>
        </w:rPr>
        <w:t>;</w:t>
      </w:r>
    </w:p>
    <w:p w14:paraId="3BBE7E96" w14:textId="77777777" w:rsidR="00706461" w:rsidRPr="00112FD7" w:rsidRDefault="00706461" w:rsidP="00CE3677">
      <w:pPr>
        <w:tabs>
          <w:tab w:val="left" w:pos="3240"/>
        </w:tabs>
        <w:spacing w:line="480" w:lineRule="auto"/>
        <w:ind w:firstLine="720"/>
        <w:jc w:val="both"/>
        <w:rPr>
          <w:sz w:val="28"/>
          <w:szCs w:val="28"/>
        </w:rPr>
      </w:pPr>
      <w:r w:rsidRPr="00112FD7">
        <w:rPr>
          <w:sz w:val="28"/>
          <w:szCs w:val="28"/>
        </w:rPr>
        <w:t>г) в части 1</w:t>
      </w:r>
      <w:r w:rsidRPr="00112FD7">
        <w:rPr>
          <w:sz w:val="28"/>
          <w:szCs w:val="28"/>
          <w:vertAlign w:val="superscript"/>
        </w:rPr>
        <w:t>2</w:t>
      </w:r>
      <w:r w:rsidRPr="00112FD7">
        <w:rPr>
          <w:sz w:val="28"/>
          <w:szCs w:val="28"/>
        </w:rPr>
        <w:t>:</w:t>
      </w:r>
    </w:p>
    <w:p w14:paraId="4484B80B" w14:textId="5B770FEC" w:rsidR="00B46040" w:rsidRPr="00112FD7" w:rsidRDefault="00706461" w:rsidP="00CE3677">
      <w:pPr>
        <w:tabs>
          <w:tab w:val="left" w:pos="3240"/>
        </w:tabs>
        <w:spacing w:line="480" w:lineRule="auto"/>
        <w:ind w:firstLine="720"/>
        <w:jc w:val="both"/>
        <w:rPr>
          <w:sz w:val="28"/>
          <w:szCs w:val="28"/>
        </w:rPr>
      </w:pPr>
      <w:r w:rsidRPr="00112FD7">
        <w:rPr>
          <w:sz w:val="28"/>
          <w:szCs w:val="28"/>
        </w:rPr>
        <w:t>в абзаце первом после слов "обеспечения градостроительной деятельности" дополнить словами "субъектов Российской Федерации";</w:t>
      </w:r>
    </w:p>
    <w:p w14:paraId="41013771" w14:textId="10F3F959" w:rsidR="00706461" w:rsidRPr="00112FD7" w:rsidRDefault="00706461" w:rsidP="00CE3677">
      <w:pPr>
        <w:tabs>
          <w:tab w:val="left" w:pos="3240"/>
        </w:tabs>
        <w:spacing w:line="480" w:lineRule="auto"/>
        <w:ind w:firstLine="720"/>
        <w:jc w:val="both"/>
        <w:rPr>
          <w:sz w:val="28"/>
          <w:szCs w:val="28"/>
        </w:rPr>
      </w:pPr>
      <w:r w:rsidRPr="00112FD7">
        <w:rPr>
          <w:sz w:val="28"/>
          <w:szCs w:val="28"/>
        </w:rPr>
        <w:t>дополнить пунктом 5 следующего содержания:</w:t>
      </w:r>
    </w:p>
    <w:p w14:paraId="5942B35F" w14:textId="6B9B5679" w:rsidR="00706461" w:rsidRPr="00112FD7" w:rsidRDefault="00706461" w:rsidP="00CE3677">
      <w:pPr>
        <w:tabs>
          <w:tab w:val="left" w:pos="3240"/>
        </w:tabs>
        <w:spacing w:line="480" w:lineRule="auto"/>
        <w:ind w:firstLine="720"/>
        <w:jc w:val="both"/>
        <w:rPr>
          <w:sz w:val="28"/>
          <w:szCs w:val="28"/>
        </w:rPr>
      </w:pPr>
      <w:r w:rsidRPr="00112FD7">
        <w:rPr>
          <w:sz w:val="28"/>
          <w:szCs w:val="28"/>
        </w:rPr>
        <w:t>"</w:t>
      </w:r>
      <w:r w:rsidR="00EA4B04" w:rsidRPr="00112FD7">
        <w:rPr>
          <w:sz w:val="28"/>
          <w:szCs w:val="28"/>
        </w:rPr>
        <w:t>5</w:t>
      </w:r>
      <w:r w:rsidRPr="00112FD7">
        <w:rPr>
          <w:sz w:val="28"/>
          <w:szCs w:val="28"/>
        </w:rPr>
        <w:t xml:space="preserve">) информационные модели (в случае, если Правительством Российской Федерации установлена необходимость формирования </w:t>
      </w:r>
      <w:r w:rsidR="0067176D" w:rsidRPr="0067176D">
        <w:rPr>
          <w:sz w:val="28"/>
          <w:szCs w:val="28"/>
        </w:rPr>
        <w:t xml:space="preserve">и ведения </w:t>
      </w:r>
      <w:r w:rsidRPr="00112FD7">
        <w:rPr>
          <w:sz w:val="28"/>
          <w:szCs w:val="28"/>
        </w:rPr>
        <w:t xml:space="preserve">информационной модели при выполнении инженерных изысканий, и </w:t>
      </w:r>
      <w:r w:rsidR="00B93D51">
        <w:rPr>
          <w:sz w:val="28"/>
          <w:szCs w:val="28"/>
        </w:rPr>
        <w:t>(</w:t>
      </w:r>
      <w:r w:rsidRPr="00112FD7">
        <w:rPr>
          <w:sz w:val="28"/>
          <w:szCs w:val="28"/>
        </w:rPr>
        <w:t>или</w:t>
      </w:r>
      <w:r w:rsidR="00B93D51">
        <w:rPr>
          <w:sz w:val="28"/>
          <w:szCs w:val="28"/>
        </w:rPr>
        <w:t>)</w:t>
      </w:r>
      <w:r w:rsidRPr="00112FD7">
        <w:rPr>
          <w:sz w:val="28"/>
          <w:szCs w:val="28"/>
        </w:rPr>
        <w:t xml:space="preserve">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14:paraId="6EE818C7" w14:textId="77777777" w:rsidR="00706461" w:rsidRPr="00112FD7" w:rsidRDefault="00706461" w:rsidP="00CE3677">
      <w:pPr>
        <w:tabs>
          <w:tab w:val="left" w:pos="3240"/>
        </w:tabs>
        <w:spacing w:line="480" w:lineRule="auto"/>
        <w:ind w:firstLine="720"/>
        <w:jc w:val="both"/>
        <w:rPr>
          <w:sz w:val="28"/>
          <w:szCs w:val="28"/>
        </w:rPr>
      </w:pPr>
      <w:r w:rsidRPr="00112FD7">
        <w:rPr>
          <w:sz w:val="28"/>
          <w:szCs w:val="28"/>
        </w:rPr>
        <w:t>д) в части 1</w:t>
      </w:r>
      <w:r w:rsidRPr="00112FD7">
        <w:rPr>
          <w:sz w:val="28"/>
          <w:szCs w:val="28"/>
          <w:vertAlign w:val="superscript"/>
        </w:rPr>
        <w:t>3</w:t>
      </w:r>
      <w:r w:rsidRPr="00112FD7">
        <w:rPr>
          <w:sz w:val="28"/>
          <w:szCs w:val="28"/>
        </w:rPr>
        <w:t xml:space="preserve"> после слов "обеспечения градостроительной деятельности" дополнить словами "субъектов Российской Федерации";</w:t>
      </w:r>
    </w:p>
    <w:p w14:paraId="590B7F41" w14:textId="77777777" w:rsidR="00706461" w:rsidRPr="00112FD7" w:rsidRDefault="00706461" w:rsidP="00CE3677">
      <w:pPr>
        <w:tabs>
          <w:tab w:val="left" w:pos="3240"/>
        </w:tabs>
        <w:spacing w:line="480" w:lineRule="auto"/>
        <w:ind w:firstLine="720"/>
        <w:jc w:val="both"/>
        <w:rPr>
          <w:sz w:val="28"/>
          <w:szCs w:val="28"/>
        </w:rPr>
      </w:pPr>
      <w:r w:rsidRPr="00112FD7">
        <w:rPr>
          <w:sz w:val="28"/>
          <w:szCs w:val="28"/>
        </w:rPr>
        <w:t>е) дополнить часть 1</w:t>
      </w:r>
      <w:r w:rsidRPr="00112FD7">
        <w:rPr>
          <w:sz w:val="28"/>
          <w:szCs w:val="28"/>
          <w:vertAlign w:val="superscript"/>
        </w:rPr>
        <w:t>4</w:t>
      </w:r>
      <w:r w:rsidRPr="00112FD7">
        <w:rPr>
          <w:sz w:val="28"/>
          <w:szCs w:val="28"/>
        </w:rPr>
        <w:t xml:space="preserve"> следующего содержания:</w:t>
      </w:r>
    </w:p>
    <w:p w14:paraId="291DCF49" w14:textId="2A4E3119" w:rsidR="00706461" w:rsidRPr="00112FD7" w:rsidRDefault="00706461" w:rsidP="00CE3677">
      <w:pPr>
        <w:tabs>
          <w:tab w:val="left" w:pos="3240"/>
        </w:tabs>
        <w:spacing w:line="480" w:lineRule="auto"/>
        <w:ind w:firstLine="720"/>
        <w:jc w:val="both"/>
        <w:rPr>
          <w:sz w:val="28"/>
          <w:szCs w:val="28"/>
        </w:rPr>
      </w:pPr>
      <w:r w:rsidRPr="00112FD7">
        <w:rPr>
          <w:sz w:val="28"/>
          <w:szCs w:val="28"/>
        </w:rPr>
        <w:t>"1</w:t>
      </w:r>
      <w:r w:rsidRPr="00112FD7">
        <w:rPr>
          <w:sz w:val="28"/>
          <w:szCs w:val="28"/>
          <w:vertAlign w:val="superscript"/>
        </w:rPr>
        <w:t>4</w:t>
      </w:r>
      <w:r w:rsidRPr="00112FD7">
        <w:rPr>
          <w:sz w:val="28"/>
          <w:szCs w:val="28"/>
        </w:rPr>
        <w:t>. Порядок ведения государственной информационной системы обеспечения градостроительной деятельности Российской Федерации (единой государственной отраслевой цифровой платформы</w:t>
      </w:r>
      <w:r w:rsidR="000C17F8" w:rsidRPr="00112FD7">
        <w:rPr>
          <w:sz w:val="28"/>
          <w:szCs w:val="28"/>
        </w:rPr>
        <w:t xml:space="preserve"> "Цифровое строительство"</w:t>
      </w:r>
      <w:r w:rsidRPr="00112FD7">
        <w:rPr>
          <w:sz w:val="28"/>
          <w:szCs w:val="28"/>
        </w:rPr>
        <w:t>),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14:paraId="77A5E1DB" w14:textId="715676C1" w:rsidR="00706461" w:rsidRPr="00112FD7" w:rsidRDefault="00706461" w:rsidP="00CE3677">
      <w:pPr>
        <w:tabs>
          <w:tab w:val="left" w:pos="3240"/>
        </w:tabs>
        <w:spacing w:line="480" w:lineRule="auto"/>
        <w:ind w:firstLine="720"/>
        <w:jc w:val="both"/>
        <w:rPr>
          <w:sz w:val="28"/>
          <w:szCs w:val="28"/>
        </w:rPr>
      </w:pPr>
      <w:r w:rsidRPr="00112FD7">
        <w:rPr>
          <w:sz w:val="28"/>
          <w:szCs w:val="28"/>
        </w:rPr>
        <w:t xml:space="preserve">ж) </w:t>
      </w:r>
      <w:r w:rsidR="00B46040" w:rsidRPr="00112FD7">
        <w:rPr>
          <w:sz w:val="28"/>
          <w:szCs w:val="28"/>
        </w:rPr>
        <w:t xml:space="preserve">в </w:t>
      </w:r>
      <w:r w:rsidRPr="00112FD7">
        <w:rPr>
          <w:sz w:val="28"/>
          <w:szCs w:val="28"/>
        </w:rPr>
        <w:t>части 2 после слов "системах обеспечения градостроительной деятельности" дополнить словами "субъектов Российской Федерации"</w:t>
      </w:r>
      <w:r w:rsidR="00DC1F81" w:rsidRPr="00112FD7">
        <w:rPr>
          <w:sz w:val="28"/>
          <w:szCs w:val="28"/>
        </w:rPr>
        <w:t xml:space="preserve"> во всех случаях</w:t>
      </w:r>
      <w:r w:rsidRPr="00112FD7">
        <w:rPr>
          <w:sz w:val="28"/>
          <w:szCs w:val="28"/>
        </w:rPr>
        <w:t>;</w:t>
      </w:r>
    </w:p>
    <w:p w14:paraId="28634AEF" w14:textId="75BC8368" w:rsidR="004C6834" w:rsidRPr="00112FD7" w:rsidRDefault="0019707A" w:rsidP="00CE3677">
      <w:pPr>
        <w:tabs>
          <w:tab w:val="left" w:pos="3240"/>
        </w:tabs>
        <w:spacing w:line="480" w:lineRule="auto"/>
        <w:ind w:firstLine="720"/>
        <w:jc w:val="both"/>
        <w:rPr>
          <w:sz w:val="28"/>
          <w:szCs w:val="28"/>
        </w:rPr>
      </w:pPr>
      <w:r w:rsidRPr="00112FD7">
        <w:rPr>
          <w:sz w:val="28"/>
          <w:szCs w:val="28"/>
        </w:rPr>
        <w:t>з</w:t>
      </w:r>
      <w:r w:rsidR="00706461" w:rsidRPr="00112FD7">
        <w:rPr>
          <w:sz w:val="28"/>
          <w:szCs w:val="28"/>
        </w:rPr>
        <w:t xml:space="preserve">) </w:t>
      </w:r>
      <w:r w:rsidR="004C6834" w:rsidRPr="00112FD7">
        <w:rPr>
          <w:sz w:val="28"/>
          <w:szCs w:val="28"/>
        </w:rPr>
        <w:t>в части 5 после слов "обеспечения градостроительной деятельности" дополнить словами "субъектов Российской Федерации" во всех случаях</w:t>
      </w:r>
      <w:r w:rsidR="0067176D">
        <w:rPr>
          <w:sz w:val="28"/>
          <w:szCs w:val="28"/>
        </w:rPr>
        <w:t>,</w:t>
      </w:r>
      <w:r w:rsidR="0067176D" w:rsidRPr="0067176D">
        <w:t xml:space="preserve"> </w:t>
      </w:r>
      <w:r w:rsidR="0067176D" w:rsidRPr="0067176D">
        <w:rPr>
          <w:sz w:val="28"/>
          <w:szCs w:val="28"/>
        </w:rPr>
        <w:t>после слов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дополнить словами "субъектов Российской Федерации - городов федерального значения Москвы, Санкт-Петербурга и Севастополя";</w:t>
      </w:r>
    </w:p>
    <w:p w14:paraId="0FE79850" w14:textId="73EE73B4" w:rsidR="00706461" w:rsidRPr="00112FD7" w:rsidRDefault="004C6834" w:rsidP="00CE3677">
      <w:pPr>
        <w:tabs>
          <w:tab w:val="left" w:pos="3240"/>
        </w:tabs>
        <w:spacing w:line="480" w:lineRule="auto"/>
        <w:ind w:firstLine="720"/>
        <w:jc w:val="both"/>
        <w:rPr>
          <w:sz w:val="28"/>
          <w:szCs w:val="28"/>
        </w:rPr>
      </w:pPr>
      <w:r w:rsidRPr="00112FD7">
        <w:rPr>
          <w:sz w:val="28"/>
          <w:szCs w:val="28"/>
        </w:rPr>
        <w:t xml:space="preserve">и) </w:t>
      </w:r>
      <w:r w:rsidR="00706461" w:rsidRPr="00112FD7">
        <w:rPr>
          <w:sz w:val="28"/>
          <w:szCs w:val="28"/>
        </w:rPr>
        <w:t>в части 10 после слов "обеспечения градостроительной деятельности" дополнить словами "субъектов Российской Федерации"</w:t>
      </w:r>
      <w:r w:rsidR="00DC1F81" w:rsidRPr="00112FD7">
        <w:rPr>
          <w:sz w:val="28"/>
          <w:szCs w:val="28"/>
        </w:rPr>
        <w:t xml:space="preserve"> во всех случаях</w:t>
      </w:r>
      <w:r w:rsidR="00706461" w:rsidRPr="00112FD7">
        <w:rPr>
          <w:sz w:val="28"/>
          <w:szCs w:val="28"/>
        </w:rPr>
        <w:t>;</w:t>
      </w:r>
    </w:p>
    <w:p w14:paraId="7AB18DA4" w14:textId="55DF61EC" w:rsidR="00706461" w:rsidRPr="00112FD7" w:rsidRDefault="004C6834" w:rsidP="00CE3677">
      <w:pPr>
        <w:tabs>
          <w:tab w:val="left" w:pos="3240"/>
        </w:tabs>
        <w:spacing w:line="480" w:lineRule="auto"/>
        <w:ind w:firstLine="720"/>
        <w:jc w:val="both"/>
        <w:rPr>
          <w:sz w:val="28"/>
          <w:szCs w:val="28"/>
        </w:rPr>
      </w:pPr>
      <w:r w:rsidRPr="00112FD7">
        <w:rPr>
          <w:sz w:val="28"/>
          <w:szCs w:val="28"/>
        </w:rPr>
        <w:t>к</w:t>
      </w:r>
      <w:r w:rsidR="00706461" w:rsidRPr="00112FD7">
        <w:rPr>
          <w:sz w:val="28"/>
          <w:szCs w:val="28"/>
        </w:rPr>
        <w:t>) в части 11 после слов "обеспечения градостроительной деятельности" дополнить словами "субъектов Российской Федерации"</w:t>
      </w:r>
      <w:r w:rsidR="00DC1F81" w:rsidRPr="00112FD7">
        <w:rPr>
          <w:sz w:val="28"/>
          <w:szCs w:val="28"/>
        </w:rPr>
        <w:t xml:space="preserve"> </w:t>
      </w:r>
      <w:r w:rsidR="0067176D" w:rsidRPr="0067176D">
        <w:rPr>
          <w:sz w:val="28"/>
          <w:szCs w:val="28"/>
        </w:rPr>
        <w:t xml:space="preserve">во всех </w:t>
      </w:r>
      <w:r w:rsidR="00DC1F81" w:rsidRPr="00112FD7">
        <w:rPr>
          <w:sz w:val="28"/>
          <w:szCs w:val="28"/>
        </w:rPr>
        <w:t>случаях</w:t>
      </w:r>
      <w:r w:rsidR="0067176D">
        <w:rPr>
          <w:sz w:val="28"/>
          <w:szCs w:val="28"/>
        </w:rPr>
        <w:t>,</w:t>
      </w:r>
      <w:r w:rsidR="0067176D" w:rsidRPr="0067176D">
        <w:t xml:space="preserve"> </w:t>
      </w:r>
      <w:r w:rsidR="0067176D" w:rsidRPr="0067176D">
        <w:rPr>
          <w:sz w:val="28"/>
          <w:szCs w:val="28"/>
        </w:rPr>
        <w:t>после слов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дополнить словами "субъектов Российской Федерации - городов федерального значения Москвы, Санкт-Петербурга и Севастополя";</w:t>
      </w:r>
    </w:p>
    <w:p w14:paraId="7EF9D446" w14:textId="4D80B79E" w:rsidR="00706461" w:rsidRPr="00112FD7" w:rsidRDefault="00143974" w:rsidP="00CE3677">
      <w:pPr>
        <w:tabs>
          <w:tab w:val="left" w:pos="3240"/>
        </w:tabs>
        <w:spacing w:line="480" w:lineRule="auto"/>
        <w:ind w:firstLine="720"/>
        <w:jc w:val="both"/>
        <w:rPr>
          <w:sz w:val="28"/>
          <w:szCs w:val="28"/>
        </w:rPr>
      </w:pPr>
      <w:r w:rsidRPr="00112FD7">
        <w:rPr>
          <w:sz w:val="28"/>
          <w:szCs w:val="28"/>
        </w:rPr>
        <w:t>1</w:t>
      </w:r>
      <w:r w:rsidR="00112FD7">
        <w:rPr>
          <w:sz w:val="28"/>
          <w:szCs w:val="28"/>
        </w:rPr>
        <w:t>1</w:t>
      </w:r>
      <w:r w:rsidR="00706461" w:rsidRPr="00112FD7">
        <w:rPr>
          <w:sz w:val="28"/>
          <w:szCs w:val="28"/>
        </w:rPr>
        <w:t>) дополнить статьями 57</w:t>
      </w:r>
      <w:r w:rsidR="00706461" w:rsidRPr="00112FD7">
        <w:rPr>
          <w:sz w:val="28"/>
          <w:szCs w:val="28"/>
          <w:vertAlign w:val="superscript"/>
        </w:rPr>
        <w:t>4</w:t>
      </w:r>
      <w:r w:rsidR="00706461" w:rsidRPr="00112FD7">
        <w:rPr>
          <w:sz w:val="28"/>
          <w:szCs w:val="28"/>
        </w:rPr>
        <w:t xml:space="preserve"> - 57</w:t>
      </w:r>
      <w:r w:rsidR="00DC1F81" w:rsidRPr="00112FD7">
        <w:rPr>
          <w:sz w:val="28"/>
          <w:szCs w:val="28"/>
          <w:vertAlign w:val="superscript"/>
        </w:rPr>
        <w:t>5</w:t>
      </w:r>
      <w:r w:rsidR="00706461" w:rsidRPr="00112FD7">
        <w:rPr>
          <w:sz w:val="28"/>
          <w:szCs w:val="28"/>
        </w:rPr>
        <w:t xml:space="preserve"> следующего содержания:</w:t>
      </w:r>
    </w:p>
    <w:p w14:paraId="515178B7" w14:textId="77777777" w:rsidR="00706461" w:rsidRPr="00112FD7" w:rsidRDefault="00706461" w:rsidP="00CE3677">
      <w:pPr>
        <w:tabs>
          <w:tab w:val="left" w:pos="3240"/>
        </w:tabs>
        <w:spacing w:line="480" w:lineRule="auto"/>
        <w:ind w:firstLine="720"/>
        <w:jc w:val="both"/>
        <w:rPr>
          <w:sz w:val="28"/>
          <w:szCs w:val="28"/>
        </w:rPr>
      </w:pPr>
      <w:r w:rsidRPr="00112FD7">
        <w:rPr>
          <w:sz w:val="28"/>
          <w:szCs w:val="28"/>
        </w:rPr>
        <w:t>"Статья 57</w:t>
      </w:r>
      <w:r w:rsidRPr="00112FD7">
        <w:rPr>
          <w:sz w:val="28"/>
          <w:szCs w:val="28"/>
          <w:vertAlign w:val="superscript"/>
        </w:rPr>
        <w:t>4</w:t>
      </w:r>
      <w:r w:rsidRPr="00112FD7">
        <w:rPr>
          <w:sz w:val="28"/>
          <w:szCs w:val="28"/>
        </w:rPr>
        <w:t>. Информационная модель объекта капитального строительства</w:t>
      </w:r>
    </w:p>
    <w:p w14:paraId="3D90E4EA" w14:textId="0A121B85" w:rsidR="00706461" w:rsidRPr="00112FD7" w:rsidRDefault="00706461" w:rsidP="00CE3677">
      <w:pPr>
        <w:tabs>
          <w:tab w:val="left" w:pos="3240"/>
        </w:tabs>
        <w:spacing w:line="480" w:lineRule="auto"/>
        <w:ind w:firstLine="720"/>
        <w:jc w:val="both"/>
        <w:rPr>
          <w:sz w:val="28"/>
          <w:szCs w:val="28"/>
        </w:rPr>
      </w:pPr>
      <w:r w:rsidRPr="00112FD7">
        <w:rPr>
          <w:sz w:val="28"/>
          <w:szCs w:val="28"/>
        </w:rPr>
        <w:t xml:space="preserve">1. Застройщик, технический заказчик, лицо, обеспечивающее или осуществляющее подготовку обоснования инвестиций, и (или) </w:t>
      </w:r>
      <w:r w:rsidR="0067176D" w:rsidRPr="0067176D">
        <w:rPr>
          <w:sz w:val="28"/>
          <w:szCs w:val="28"/>
        </w:rPr>
        <w:t xml:space="preserve">лицо, </w:t>
      </w:r>
      <w:r w:rsidRPr="00112FD7">
        <w:rPr>
          <w:sz w:val="28"/>
          <w:szCs w:val="28"/>
        </w:rPr>
        <w:t>ответственное за эксплуатацию объекта капитального строительства, в случаях, установленных Правительством Российской Федерации, обеспечивает формирование и ведение информационной модели.</w:t>
      </w:r>
    </w:p>
    <w:p w14:paraId="7AAAB614" w14:textId="5CDBF081" w:rsidR="00706461" w:rsidRPr="00112FD7" w:rsidRDefault="00706461" w:rsidP="00CE3677">
      <w:pPr>
        <w:tabs>
          <w:tab w:val="left" w:pos="3240"/>
        </w:tabs>
        <w:spacing w:line="480" w:lineRule="auto"/>
        <w:ind w:firstLine="720"/>
        <w:jc w:val="both"/>
        <w:rPr>
          <w:sz w:val="28"/>
          <w:szCs w:val="28"/>
        </w:rPr>
      </w:pPr>
      <w:r w:rsidRPr="00112FD7">
        <w:rPr>
          <w:sz w:val="28"/>
          <w:szCs w:val="28"/>
        </w:rPr>
        <w:t xml:space="preserve">2. Правила формирования и ведения информационной модели, состав сведений, документов и материалов, включаемых в информационную модель, представляемых </w:t>
      </w:r>
      <w:r w:rsidR="008E70F3">
        <w:rPr>
          <w:sz w:val="28"/>
          <w:szCs w:val="28"/>
        </w:rPr>
        <w:t xml:space="preserve">в </w:t>
      </w:r>
      <w:r w:rsidRPr="00112FD7">
        <w:rPr>
          <w:sz w:val="28"/>
          <w:szCs w:val="28"/>
        </w:rPr>
        <w:t>форме электронных документов, требования к форматам указанных электронных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случаев, если такие сведения, документы и материалы содержат сведения, составляющие государственную тайну.</w:t>
      </w:r>
    </w:p>
    <w:p w14:paraId="02180BA4" w14:textId="77777777" w:rsidR="00706461" w:rsidRPr="00112FD7" w:rsidRDefault="00706461" w:rsidP="00CE3677">
      <w:pPr>
        <w:tabs>
          <w:tab w:val="left" w:pos="3240"/>
        </w:tabs>
        <w:spacing w:line="480" w:lineRule="auto"/>
        <w:ind w:firstLine="720"/>
        <w:jc w:val="both"/>
        <w:rPr>
          <w:sz w:val="28"/>
          <w:szCs w:val="28"/>
        </w:rPr>
      </w:pPr>
      <w:r w:rsidRPr="00112FD7">
        <w:rPr>
          <w:sz w:val="28"/>
          <w:szCs w:val="28"/>
        </w:rPr>
        <w:t>Статья 57</w:t>
      </w:r>
      <w:r w:rsidRPr="00112FD7">
        <w:rPr>
          <w:sz w:val="28"/>
          <w:szCs w:val="28"/>
          <w:vertAlign w:val="superscript"/>
        </w:rPr>
        <w:t>5</w:t>
      </w:r>
      <w:r w:rsidRPr="00112FD7">
        <w:rPr>
          <w:sz w:val="28"/>
          <w:szCs w:val="28"/>
        </w:rPr>
        <w:t xml:space="preserve">. Классификатор строительной информации </w:t>
      </w:r>
    </w:p>
    <w:p w14:paraId="6F83351E" w14:textId="5968A68D" w:rsidR="00706461" w:rsidRPr="00112FD7" w:rsidRDefault="00706461" w:rsidP="00CE3677">
      <w:pPr>
        <w:tabs>
          <w:tab w:val="left" w:pos="3240"/>
        </w:tabs>
        <w:spacing w:line="480" w:lineRule="auto"/>
        <w:ind w:firstLine="720"/>
        <w:jc w:val="both"/>
        <w:rPr>
          <w:sz w:val="28"/>
          <w:szCs w:val="28"/>
        </w:rPr>
      </w:pPr>
      <w:r w:rsidRPr="00112FD7">
        <w:rPr>
          <w:sz w:val="28"/>
          <w:szCs w:val="28"/>
        </w:rPr>
        <w:t xml:space="preserve">1. Классификатор строительной информации </w:t>
      </w:r>
      <w:r w:rsidR="008E70F3">
        <w:rPr>
          <w:sz w:val="28"/>
          <w:szCs w:val="28"/>
        </w:rPr>
        <w:t>–</w:t>
      </w:r>
      <w:r w:rsidRPr="00112FD7">
        <w:rPr>
          <w:sz w:val="28"/>
          <w:szCs w:val="28"/>
        </w:rPr>
        <w:t xml:space="preserve">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14:paraId="1799B5FE" w14:textId="5C0A2377" w:rsidR="00706461" w:rsidRPr="00112FD7" w:rsidRDefault="00706461" w:rsidP="00CE3677">
      <w:pPr>
        <w:tabs>
          <w:tab w:val="left" w:pos="3240"/>
        </w:tabs>
        <w:spacing w:line="480" w:lineRule="auto"/>
        <w:ind w:firstLine="720"/>
        <w:jc w:val="both"/>
        <w:rPr>
          <w:sz w:val="28"/>
          <w:szCs w:val="28"/>
        </w:rPr>
      </w:pPr>
      <w:r w:rsidRPr="00112FD7">
        <w:rPr>
          <w:sz w:val="28"/>
          <w:szCs w:val="28"/>
        </w:rPr>
        <w:t xml:space="preserve">2. Использование классификатора строительной информации является обязательным для </w:t>
      </w:r>
      <w:r w:rsidR="0067176D" w:rsidRPr="0067176D">
        <w:rPr>
          <w:sz w:val="28"/>
          <w:szCs w:val="28"/>
        </w:rPr>
        <w:t>формирования</w:t>
      </w:r>
      <w:r w:rsidRPr="00112FD7">
        <w:rPr>
          <w:sz w:val="28"/>
          <w:szCs w:val="28"/>
        </w:rPr>
        <w:t xml:space="preserve"> и ведения информационной модели в случаях, когда в соответствии с требованиями настоящего Кодекса создание и ведение такой модели является обязательным.</w:t>
      </w:r>
    </w:p>
    <w:p w14:paraId="7EE77FA7" w14:textId="18D83925" w:rsidR="00706461" w:rsidRPr="00112FD7" w:rsidRDefault="00706461" w:rsidP="00CE3677">
      <w:pPr>
        <w:tabs>
          <w:tab w:val="left" w:pos="3240"/>
        </w:tabs>
        <w:spacing w:line="480" w:lineRule="auto"/>
        <w:ind w:firstLine="720"/>
        <w:jc w:val="both"/>
        <w:rPr>
          <w:sz w:val="28"/>
          <w:szCs w:val="28"/>
        </w:rPr>
      </w:pPr>
      <w:r w:rsidRPr="00112FD7">
        <w:rPr>
          <w:sz w:val="28"/>
          <w:szCs w:val="28"/>
        </w:rPr>
        <w:t>3. Формирование и ведение классификатора строительной информации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C53564">
        <w:rPr>
          <w:sz w:val="28"/>
          <w:szCs w:val="28"/>
        </w:rPr>
        <w:t xml:space="preserve"> </w:t>
      </w:r>
      <w:r w:rsidRPr="00112FD7">
        <w:rPr>
          <w:sz w:val="28"/>
          <w:szCs w:val="28"/>
        </w:rPr>
        <w:t>с использованием государственной информационной системы обеспечения градостроительной деятельности Российской Федерации (единой государственной отраслевой цифровой платформы</w:t>
      </w:r>
      <w:r w:rsidR="000C17F8" w:rsidRPr="00112FD7">
        <w:rPr>
          <w:sz w:val="28"/>
          <w:szCs w:val="28"/>
        </w:rPr>
        <w:t xml:space="preserve"> "Цифровое строительство"</w:t>
      </w:r>
      <w:r w:rsidRPr="00112FD7">
        <w:rPr>
          <w:sz w:val="28"/>
          <w:szCs w:val="28"/>
        </w:rPr>
        <w:t>).</w:t>
      </w:r>
    </w:p>
    <w:p w14:paraId="12191438" w14:textId="5A36C8C4" w:rsidR="00706461" w:rsidRPr="00112FD7" w:rsidRDefault="00706461" w:rsidP="00CE3677">
      <w:pPr>
        <w:tabs>
          <w:tab w:val="left" w:pos="3240"/>
        </w:tabs>
        <w:spacing w:line="480" w:lineRule="auto"/>
        <w:ind w:firstLine="720"/>
        <w:jc w:val="both"/>
        <w:rPr>
          <w:sz w:val="28"/>
          <w:szCs w:val="28"/>
        </w:rPr>
      </w:pPr>
      <w:r w:rsidRPr="00112FD7">
        <w:rPr>
          <w:sz w:val="28"/>
          <w:szCs w:val="28"/>
        </w:rPr>
        <w:t xml:space="preserve">4. Правила формирования </w:t>
      </w:r>
      <w:r w:rsidR="0067176D">
        <w:rPr>
          <w:sz w:val="28"/>
          <w:szCs w:val="28"/>
        </w:rPr>
        <w:t xml:space="preserve">и </w:t>
      </w:r>
      <w:r w:rsidR="0067176D" w:rsidRPr="0067176D">
        <w:rPr>
          <w:sz w:val="28"/>
          <w:szCs w:val="28"/>
        </w:rPr>
        <w:t xml:space="preserve">ведения </w:t>
      </w:r>
      <w:r w:rsidRPr="00112FD7">
        <w:rPr>
          <w:sz w:val="28"/>
          <w:szCs w:val="28"/>
        </w:rPr>
        <w:t>классификатора строительной информации, в том числе структура и состав классиф</w:t>
      </w:r>
      <w:r w:rsidR="008E70F3">
        <w:rPr>
          <w:sz w:val="28"/>
          <w:szCs w:val="28"/>
        </w:rPr>
        <w:t xml:space="preserve">икатора строительной информации, </w:t>
      </w:r>
      <w:r w:rsidRPr="00112FD7">
        <w:rPr>
          <w:sz w:val="28"/>
          <w:szCs w:val="28"/>
        </w:rPr>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B20A40E" w14:textId="7E18B620" w:rsidR="0067176D" w:rsidRPr="00112FD7" w:rsidRDefault="00706461" w:rsidP="00820686">
      <w:pPr>
        <w:tabs>
          <w:tab w:val="left" w:pos="3240"/>
        </w:tabs>
        <w:spacing w:line="480" w:lineRule="auto"/>
        <w:ind w:firstLine="720"/>
        <w:jc w:val="both"/>
        <w:rPr>
          <w:sz w:val="28"/>
          <w:szCs w:val="28"/>
        </w:rPr>
      </w:pPr>
      <w:r w:rsidRPr="00112FD7">
        <w:rPr>
          <w:sz w:val="28"/>
          <w:szCs w:val="28"/>
        </w:rP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DC1F81" w:rsidRPr="00112FD7">
        <w:rPr>
          <w:sz w:val="28"/>
          <w:szCs w:val="28"/>
        </w:rPr>
        <w:t>";</w:t>
      </w:r>
    </w:p>
    <w:p w14:paraId="3A14F9FD" w14:textId="77777777" w:rsidR="00C53564" w:rsidRDefault="00C53564" w:rsidP="00C747B9">
      <w:pPr>
        <w:spacing w:line="480" w:lineRule="auto"/>
        <w:ind w:firstLine="709"/>
        <w:jc w:val="both"/>
        <w:rPr>
          <w:b/>
          <w:sz w:val="30"/>
          <w:szCs w:val="20"/>
        </w:rPr>
      </w:pPr>
    </w:p>
    <w:p w14:paraId="41236C3F" w14:textId="6AFA5D91" w:rsidR="00814488" w:rsidRPr="00C747B9" w:rsidRDefault="00814488" w:rsidP="00C747B9">
      <w:pPr>
        <w:spacing w:line="480" w:lineRule="auto"/>
        <w:ind w:firstLine="709"/>
        <w:jc w:val="both"/>
        <w:rPr>
          <w:b/>
          <w:sz w:val="30"/>
          <w:szCs w:val="20"/>
        </w:rPr>
      </w:pPr>
      <w:r w:rsidRPr="00C747B9">
        <w:rPr>
          <w:b/>
          <w:sz w:val="30"/>
          <w:szCs w:val="20"/>
        </w:rPr>
        <w:t xml:space="preserve">Статья </w:t>
      </w:r>
      <w:r w:rsidR="00112FD7" w:rsidRPr="00C747B9">
        <w:rPr>
          <w:b/>
          <w:sz w:val="30"/>
          <w:szCs w:val="20"/>
        </w:rPr>
        <w:t>2</w:t>
      </w:r>
      <w:r w:rsidRPr="00C747B9">
        <w:rPr>
          <w:b/>
          <w:sz w:val="30"/>
          <w:szCs w:val="20"/>
        </w:rPr>
        <w:t xml:space="preserve"> </w:t>
      </w:r>
    </w:p>
    <w:p w14:paraId="0242BBF6" w14:textId="6806776E" w:rsidR="00814488" w:rsidRPr="00112FD7" w:rsidRDefault="003F1D33" w:rsidP="008E70F3">
      <w:pPr>
        <w:autoSpaceDE w:val="0"/>
        <w:autoSpaceDN w:val="0"/>
        <w:adjustRightInd w:val="0"/>
        <w:spacing w:line="480" w:lineRule="auto"/>
        <w:ind w:firstLine="720"/>
        <w:jc w:val="both"/>
        <w:rPr>
          <w:sz w:val="28"/>
          <w:szCs w:val="28"/>
        </w:rPr>
      </w:pPr>
      <w:r w:rsidRPr="00112FD7">
        <w:rPr>
          <w:sz w:val="28"/>
          <w:szCs w:val="28"/>
        </w:rPr>
        <w:t xml:space="preserve">1. </w:t>
      </w:r>
      <w:r w:rsidR="00814488" w:rsidRPr="00112FD7">
        <w:rPr>
          <w:sz w:val="28"/>
          <w:szCs w:val="28"/>
        </w:rPr>
        <w:t xml:space="preserve">Формирование и ведение классификатора строительной информации осуществляется после вступления в силу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устанавливающего правила формирования </w:t>
      </w:r>
      <w:r w:rsidR="0067176D" w:rsidRPr="0067176D">
        <w:rPr>
          <w:sz w:val="28"/>
          <w:szCs w:val="28"/>
        </w:rPr>
        <w:t xml:space="preserve">и ведения </w:t>
      </w:r>
      <w:r w:rsidR="00814488" w:rsidRPr="00112FD7">
        <w:rPr>
          <w:sz w:val="28"/>
          <w:szCs w:val="28"/>
        </w:rPr>
        <w:t>классификатора строительной информации, в том числе структуры и состава классификатора строительной информации, порядка ведения и предоставления содержащихся в нем сведений.</w:t>
      </w:r>
    </w:p>
    <w:p w14:paraId="55317E32" w14:textId="535CC63F" w:rsidR="00814488" w:rsidRPr="00C747B9" w:rsidRDefault="00814488" w:rsidP="00C747B9">
      <w:pPr>
        <w:keepNext/>
        <w:spacing w:line="480" w:lineRule="auto"/>
        <w:ind w:firstLine="709"/>
        <w:jc w:val="both"/>
        <w:rPr>
          <w:b/>
          <w:sz w:val="30"/>
          <w:szCs w:val="20"/>
        </w:rPr>
      </w:pPr>
      <w:r w:rsidRPr="00C747B9">
        <w:rPr>
          <w:b/>
          <w:sz w:val="30"/>
          <w:szCs w:val="20"/>
        </w:rPr>
        <w:t xml:space="preserve">Статья </w:t>
      </w:r>
      <w:r w:rsidR="00112FD7" w:rsidRPr="00C747B9">
        <w:rPr>
          <w:b/>
          <w:sz w:val="30"/>
          <w:szCs w:val="20"/>
        </w:rPr>
        <w:t>3</w:t>
      </w:r>
      <w:r w:rsidRPr="00C747B9">
        <w:rPr>
          <w:b/>
          <w:sz w:val="30"/>
          <w:szCs w:val="20"/>
        </w:rPr>
        <w:t xml:space="preserve"> </w:t>
      </w:r>
    </w:p>
    <w:p w14:paraId="66C315FC" w14:textId="7955D511" w:rsidR="00814488" w:rsidRPr="00112FD7" w:rsidRDefault="00814488" w:rsidP="00C747B9">
      <w:pPr>
        <w:keepNext/>
        <w:autoSpaceDE w:val="0"/>
        <w:autoSpaceDN w:val="0"/>
        <w:adjustRightInd w:val="0"/>
        <w:spacing w:line="480" w:lineRule="auto"/>
        <w:ind w:firstLine="720"/>
        <w:jc w:val="both"/>
        <w:rPr>
          <w:sz w:val="28"/>
          <w:szCs w:val="28"/>
        </w:rPr>
      </w:pPr>
      <w:r w:rsidRPr="00112FD7">
        <w:rPr>
          <w:sz w:val="28"/>
          <w:szCs w:val="28"/>
        </w:rPr>
        <w:t>1. Настоящий Федеральный закон вступает в силу с 1 января 202</w:t>
      </w:r>
      <w:r w:rsidR="00A521A2" w:rsidRPr="00112FD7">
        <w:rPr>
          <w:sz w:val="28"/>
          <w:szCs w:val="28"/>
        </w:rPr>
        <w:t>2</w:t>
      </w:r>
      <w:r w:rsidRPr="00112FD7">
        <w:rPr>
          <w:sz w:val="28"/>
          <w:szCs w:val="28"/>
        </w:rPr>
        <w:t xml:space="preserve"> года.</w:t>
      </w:r>
    </w:p>
    <w:p w14:paraId="296E4260" w14:textId="77777777" w:rsidR="00302F92" w:rsidRPr="00112FD7" w:rsidRDefault="00302F92" w:rsidP="00C747B9">
      <w:pPr>
        <w:keepNext/>
        <w:autoSpaceDE w:val="0"/>
        <w:autoSpaceDN w:val="0"/>
        <w:adjustRightInd w:val="0"/>
        <w:spacing w:line="480" w:lineRule="auto"/>
        <w:ind w:firstLine="709"/>
        <w:jc w:val="both"/>
        <w:rPr>
          <w:sz w:val="28"/>
          <w:szCs w:val="28"/>
          <w:lang w:bidi="ru-RU"/>
        </w:rPr>
      </w:pPr>
    </w:p>
    <w:p w14:paraId="7C9CB167" w14:textId="29FB2660" w:rsidR="008E70F3" w:rsidRDefault="008E70F3" w:rsidP="00C747B9">
      <w:pPr>
        <w:keepNext/>
        <w:tabs>
          <w:tab w:val="left" w:pos="3240"/>
        </w:tabs>
        <w:spacing w:line="480" w:lineRule="auto"/>
        <w:rPr>
          <w:sz w:val="28"/>
          <w:szCs w:val="28"/>
        </w:rPr>
      </w:pPr>
      <w:r>
        <w:rPr>
          <w:sz w:val="28"/>
          <w:szCs w:val="28"/>
        </w:rPr>
        <w:t xml:space="preserve">           </w:t>
      </w:r>
      <w:r w:rsidR="00804CE8" w:rsidRPr="00112FD7">
        <w:rPr>
          <w:sz w:val="28"/>
          <w:szCs w:val="28"/>
        </w:rPr>
        <w:t>Президент</w:t>
      </w:r>
    </w:p>
    <w:p w14:paraId="47993867" w14:textId="224EB9ED" w:rsidR="004F374E" w:rsidRPr="00112FD7" w:rsidRDefault="00804CE8" w:rsidP="00C747B9">
      <w:pPr>
        <w:keepNext/>
        <w:tabs>
          <w:tab w:val="left" w:pos="3240"/>
        </w:tabs>
        <w:spacing w:line="480" w:lineRule="auto"/>
        <w:rPr>
          <w:sz w:val="28"/>
          <w:szCs w:val="28"/>
        </w:rPr>
      </w:pPr>
      <w:r w:rsidRPr="00112FD7">
        <w:rPr>
          <w:sz w:val="28"/>
          <w:szCs w:val="28"/>
        </w:rPr>
        <w:t>Российской Федерации</w:t>
      </w:r>
    </w:p>
    <w:sectPr w:rsidR="004F374E" w:rsidRPr="00112FD7" w:rsidSect="00B93D51">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4D196" w14:textId="77777777" w:rsidR="005E3D16" w:rsidRDefault="005E3D16" w:rsidP="00172A99">
      <w:r>
        <w:separator/>
      </w:r>
    </w:p>
  </w:endnote>
  <w:endnote w:type="continuationSeparator" w:id="0">
    <w:p w14:paraId="006FE4FA" w14:textId="77777777" w:rsidR="005E3D16" w:rsidRDefault="005E3D16" w:rsidP="00172A99">
      <w:r>
        <w:continuationSeparator/>
      </w:r>
    </w:p>
  </w:endnote>
  <w:endnote w:type="continuationNotice" w:id="1">
    <w:p w14:paraId="7BE9D03B" w14:textId="77777777" w:rsidR="005E3D16" w:rsidRDefault="005E3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212D3" w14:textId="77777777" w:rsidR="005E3D16" w:rsidRDefault="005E3D16" w:rsidP="00172A99">
      <w:r>
        <w:separator/>
      </w:r>
    </w:p>
  </w:footnote>
  <w:footnote w:type="continuationSeparator" w:id="0">
    <w:p w14:paraId="3448B2E1" w14:textId="77777777" w:rsidR="005E3D16" w:rsidRDefault="005E3D16" w:rsidP="00172A99">
      <w:r>
        <w:continuationSeparator/>
      </w:r>
    </w:p>
  </w:footnote>
  <w:footnote w:type="continuationNotice" w:id="1">
    <w:p w14:paraId="68318F8B" w14:textId="77777777" w:rsidR="005E3D16" w:rsidRDefault="005E3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17C0" w14:textId="5689C35D" w:rsidR="00440684" w:rsidRDefault="00440684" w:rsidP="00820686">
    <w:pPr>
      <w:pStyle w:val="a8"/>
      <w:jc w:val="center"/>
    </w:pPr>
    <w:r>
      <w:fldChar w:fldCharType="begin"/>
    </w:r>
    <w:r>
      <w:instrText>PAGE   \* MERGEFORMAT</w:instrText>
    </w:r>
    <w:r>
      <w:fldChar w:fldCharType="separate"/>
    </w:r>
    <w:r w:rsidR="00F33DCE">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05D01"/>
    <w:multiLevelType w:val="hybridMultilevel"/>
    <w:tmpl w:val="4976B78A"/>
    <w:lvl w:ilvl="0" w:tplc="D41854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9E638E7"/>
    <w:multiLevelType w:val="hybridMultilevel"/>
    <w:tmpl w:val="A3A2F514"/>
    <w:lvl w:ilvl="0" w:tplc="A7F84E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9E31FF7"/>
    <w:multiLevelType w:val="hybridMultilevel"/>
    <w:tmpl w:val="3010523A"/>
    <w:lvl w:ilvl="0" w:tplc="B1CC9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B702D85"/>
    <w:multiLevelType w:val="hybridMultilevel"/>
    <w:tmpl w:val="682A769C"/>
    <w:lvl w:ilvl="0" w:tplc="C47A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B748B0"/>
    <w:multiLevelType w:val="hybridMultilevel"/>
    <w:tmpl w:val="F8BCFA1A"/>
    <w:lvl w:ilvl="0" w:tplc="51660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7363E64"/>
    <w:multiLevelType w:val="multilevel"/>
    <w:tmpl w:val="41BC179E"/>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C7405"/>
    <w:multiLevelType w:val="hybridMultilevel"/>
    <w:tmpl w:val="4E1C112E"/>
    <w:lvl w:ilvl="0" w:tplc="C7267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0F522D"/>
    <w:multiLevelType w:val="hybridMultilevel"/>
    <w:tmpl w:val="4D1E0992"/>
    <w:lvl w:ilvl="0" w:tplc="11D43D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FB51D59"/>
    <w:multiLevelType w:val="multilevel"/>
    <w:tmpl w:val="66CE685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A92272"/>
    <w:multiLevelType w:val="multilevel"/>
    <w:tmpl w:val="39864DC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DD7671"/>
    <w:multiLevelType w:val="multilevel"/>
    <w:tmpl w:val="D26E61B4"/>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9C141B"/>
    <w:multiLevelType w:val="hybridMultilevel"/>
    <w:tmpl w:val="88A0D6C8"/>
    <w:lvl w:ilvl="0" w:tplc="AE428E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CB75077"/>
    <w:multiLevelType w:val="hybridMultilevel"/>
    <w:tmpl w:val="C13E15FA"/>
    <w:lvl w:ilvl="0" w:tplc="8020A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1"/>
  </w:num>
  <w:num w:numId="3">
    <w:abstractNumId w:val="4"/>
  </w:num>
  <w:num w:numId="4">
    <w:abstractNumId w:val="6"/>
  </w:num>
  <w:num w:numId="5">
    <w:abstractNumId w:val="1"/>
  </w:num>
  <w:num w:numId="6">
    <w:abstractNumId w:val="0"/>
  </w:num>
  <w:num w:numId="7">
    <w:abstractNumId w:val="7"/>
  </w:num>
  <w:num w:numId="8">
    <w:abstractNumId w:val="3"/>
  </w:num>
  <w:num w:numId="9">
    <w:abstractNumId w:val="12"/>
  </w:num>
  <w:num w:numId="10">
    <w:abstractNumId w:val="9"/>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0B"/>
    <w:rsid w:val="0000264F"/>
    <w:rsid w:val="00003C28"/>
    <w:rsid w:val="00004A62"/>
    <w:rsid w:val="00005FF3"/>
    <w:rsid w:val="00010068"/>
    <w:rsid w:val="00011010"/>
    <w:rsid w:val="000119DC"/>
    <w:rsid w:val="00011AB3"/>
    <w:rsid w:val="0001306F"/>
    <w:rsid w:val="00013E9F"/>
    <w:rsid w:val="00014073"/>
    <w:rsid w:val="00014AD4"/>
    <w:rsid w:val="00014DD4"/>
    <w:rsid w:val="00014DF4"/>
    <w:rsid w:val="000161A7"/>
    <w:rsid w:val="00016A4D"/>
    <w:rsid w:val="000178D1"/>
    <w:rsid w:val="00020D03"/>
    <w:rsid w:val="000212FF"/>
    <w:rsid w:val="00021AA6"/>
    <w:rsid w:val="0002290A"/>
    <w:rsid w:val="00025523"/>
    <w:rsid w:val="000270EB"/>
    <w:rsid w:val="00027F0D"/>
    <w:rsid w:val="00032090"/>
    <w:rsid w:val="00032193"/>
    <w:rsid w:val="00032347"/>
    <w:rsid w:val="00032A73"/>
    <w:rsid w:val="00033A8D"/>
    <w:rsid w:val="00037C96"/>
    <w:rsid w:val="000419CC"/>
    <w:rsid w:val="000457D7"/>
    <w:rsid w:val="00050179"/>
    <w:rsid w:val="00050DE1"/>
    <w:rsid w:val="00050EA5"/>
    <w:rsid w:val="00052E66"/>
    <w:rsid w:val="000535B1"/>
    <w:rsid w:val="00053B7B"/>
    <w:rsid w:val="00053DCF"/>
    <w:rsid w:val="0005691A"/>
    <w:rsid w:val="000603D9"/>
    <w:rsid w:val="000605B0"/>
    <w:rsid w:val="000613B1"/>
    <w:rsid w:val="000627D3"/>
    <w:rsid w:val="00065321"/>
    <w:rsid w:val="000659A9"/>
    <w:rsid w:val="00066D24"/>
    <w:rsid w:val="00066E1A"/>
    <w:rsid w:val="00070D2E"/>
    <w:rsid w:val="00071DAF"/>
    <w:rsid w:val="0007233B"/>
    <w:rsid w:val="00072C16"/>
    <w:rsid w:val="00072E9E"/>
    <w:rsid w:val="00074266"/>
    <w:rsid w:val="0007454C"/>
    <w:rsid w:val="0007506B"/>
    <w:rsid w:val="00075D12"/>
    <w:rsid w:val="000760B7"/>
    <w:rsid w:val="0007769A"/>
    <w:rsid w:val="00080AB4"/>
    <w:rsid w:val="0008101D"/>
    <w:rsid w:val="00081614"/>
    <w:rsid w:val="00082256"/>
    <w:rsid w:val="00083F87"/>
    <w:rsid w:val="000850BE"/>
    <w:rsid w:val="00085199"/>
    <w:rsid w:val="00085674"/>
    <w:rsid w:val="00086070"/>
    <w:rsid w:val="00086488"/>
    <w:rsid w:val="0008653A"/>
    <w:rsid w:val="00086D95"/>
    <w:rsid w:val="0008717F"/>
    <w:rsid w:val="00091360"/>
    <w:rsid w:val="00092200"/>
    <w:rsid w:val="000941FD"/>
    <w:rsid w:val="00094D51"/>
    <w:rsid w:val="000A0104"/>
    <w:rsid w:val="000A090A"/>
    <w:rsid w:val="000A0A35"/>
    <w:rsid w:val="000A0B0A"/>
    <w:rsid w:val="000A1B91"/>
    <w:rsid w:val="000A29A4"/>
    <w:rsid w:val="000A2D3D"/>
    <w:rsid w:val="000A44F7"/>
    <w:rsid w:val="000A62F8"/>
    <w:rsid w:val="000B17E1"/>
    <w:rsid w:val="000B2534"/>
    <w:rsid w:val="000B3E00"/>
    <w:rsid w:val="000B472A"/>
    <w:rsid w:val="000B5135"/>
    <w:rsid w:val="000B64E3"/>
    <w:rsid w:val="000C009F"/>
    <w:rsid w:val="000C0886"/>
    <w:rsid w:val="000C17F8"/>
    <w:rsid w:val="000C2917"/>
    <w:rsid w:val="000C2B03"/>
    <w:rsid w:val="000C2E6E"/>
    <w:rsid w:val="000C33E9"/>
    <w:rsid w:val="000C4BE4"/>
    <w:rsid w:val="000C4BFC"/>
    <w:rsid w:val="000C65E1"/>
    <w:rsid w:val="000C6617"/>
    <w:rsid w:val="000D39A3"/>
    <w:rsid w:val="000D508E"/>
    <w:rsid w:val="000D63C1"/>
    <w:rsid w:val="000D6630"/>
    <w:rsid w:val="000D786C"/>
    <w:rsid w:val="000E4697"/>
    <w:rsid w:val="000E538A"/>
    <w:rsid w:val="000E5C5F"/>
    <w:rsid w:val="000E725E"/>
    <w:rsid w:val="000F040A"/>
    <w:rsid w:val="000F1983"/>
    <w:rsid w:val="000F2A17"/>
    <w:rsid w:val="000F3162"/>
    <w:rsid w:val="000F4D41"/>
    <w:rsid w:val="000F52D3"/>
    <w:rsid w:val="000F5CD2"/>
    <w:rsid w:val="000F6E33"/>
    <w:rsid w:val="000F73B1"/>
    <w:rsid w:val="000F75B4"/>
    <w:rsid w:val="000F7B14"/>
    <w:rsid w:val="00100C0A"/>
    <w:rsid w:val="00100F64"/>
    <w:rsid w:val="0010134F"/>
    <w:rsid w:val="001028AB"/>
    <w:rsid w:val="00106168"/>
    <w:rsid w:val="0010668B"/>
    <w:rsid w:val="00106C45"/>
    <w:rsid w:val="00106C7C"/>
    <w:rsid w:val="00107B29"/>
    <w:rsid w:val="00107D40"/>
    <w:rsid w:val="001127F7"/>
    <w:rsid w:val="00112FD7"/>
    <w:rsid w:val="00113835"/>
    <w:rsid w:val="00113F62"/>
    <w:rsid w:val="00116C54"/>
    <w:rsid w:val="0011742A"/>
    <w:rsid w:val="001208A2"/>
    <w:rsid w:val="00122E0B"/>
    <w:rsid w:val="0012311E"/>
    <w:rsid w:val="00124300"/>
    <w:rsid w:val="001243E3"/>
    <w:rsid w:val="001257CE"/>
    <w:rsid w:val="00125D9F"/>
    <w:rsid w:val="001301D0"/>
    <w:rsid w:val="00130533"/>
    <w:rsid w:val="00130677"/>
    <w:rsid w:val="001329A9"/>
    <w:rsid w:val="001343BE"/>
    <w:rsid w:val="001347E7"/>
    <w:rsid w:val="00134926"/>
    <w:rsid w:val="00134C6B"/>
    <w:rsid w:val="001352A7"/>
    <w:rsid w:val="00135F83"/>
    <w:rsid w:val="0013623E"/>
    <w:rsid w:val="00136547"/>
    <w:rsid w:val="00137479"/>
    <w:rsid w:val="001376B5"/>
    <w:rsid w:val="00137DD7"/>
    <w:rsid w:val="00137EFB"/>
    <w:rsid w:val="00142A58"/>
    <w:rsid w:val="00142FBC"/>
    <w:rsid w:val="00143262"/>
    <w:rsid w:val="00143974"/>
    <w:rsid w:val="00144C5E"/>
    <w:rsid w:val="001458B8"/>
    <w:rsid w:val="00146E3D"/>
    <w:rsid w:val="001470DD"/>
    <w:rsid w:val="00150B7B"/>
    <w:rsid w:val="001516D0"/>
    <w:rsid w:val="00151F8C"/>
    <w:rsid w:val="00152FE6"/>
    <w:rsid w:val="00154245"/>
    <w:rsid w:val="00154297"/>
    <w:rsid w:val="001579EC"/>
    <w:rsid w:val="0016027C"/>
    <w:rsid w:val="0016043B"/>
    <w:rsid w:val="00162F0E"/>
    <w:rsid w:val="00165B3D"/>
    <w:rsid w:val="0016669F"/>
    <w:rsid w:val="001674DA"/>
    <w:rsid w:val="00170AF7"/>
    <w:rsid w:val="001714EC"/>
    <w:rsid w:val="00172A99"/>
    <w:rsid w:val="001736C9"/>
    <w:rsid w:val="00175C11"/>
    <w:rsid w:val="001803D1"/>
    <w:rsid w:val="00181485"/>
    <w:rsid w:val="00185659"/>
    <w:rsid w:val="00190D70"/>
    <w:rsid w:val="00194EDB"/>
    <w:rsid w:val="0019603C"/>
    <w:rsid w:val="0019707A"/>
    <w:rsid w:val="001A182F"/>
    <w:rsid w:val="001A1966"/>
    <w:rsid w:val="001A1F98"/>
    <w:rsid w:val="001A24BC"/>
    <w:rsid w:val="001A320C"/>
    <w:rsid w:val="001A40B9"/>
    <w:rsid w:val="001A4559"/>
    <w:rsid w:val="001A5FCD"/>
    <w:rsid w:val="001A602E"/>
    <w:rsid w:val="001A7CCB"/>
    <w:rsid w:val="001B069E"/>
    <w:rsid w:val="001B0AB2"/>
    <w:rsid w:val="001B20E2"/>
    <w:rsid w:val="001B2D67"/>
    <w:rsid w:val="001B3AA5"/>
    <w:rsid w:val="001B509F"/>
    <w:rsid w:val="001B7364"/>
    <w:rsid w:val="001B78F7"/>
    <w:rsid w:val="001C0C60"/>
    <w:rsid w:val="001C1D5C"/>
    <w:rsid w:val="001C3288"/>
    <w:rsid w:val="001C53D9"/>
    <w:rsid w:val="001C5705"/>
    <w:rsid w:val="001C5AD2"/>
    <w:rsid w:val="001C6C57"/>
    <w:rsid w:val="001D1015"/>
    <w:rsid w:val="001D1AB4"/>
    <w:rsid w:val="001D2748"/>
    <w:rsid w:val="001D3998"/>
    <w:rsid w:val="001D4C42"/>
    <w:rsid w:val="001D5AA7"/>
    <w:rsid w:val="001D7EF2"/>
    <w:rsid w:val="001E1A69"/>
    <w:rsid w:val="001E30C5"/>
    <w:rsid w:val="001E326D"/>
    <w:rsid w:val="001E484F"/>
    <w:rsid w:val="001E4CAB"/>
    <w:rsid w:val="001F0837"/>
    <w:rsid w:val="001F130D"/>
    <w:rsid w:val="001F3B0E"/>
    <w:rsid w:val="001F47EE"/>
    <w:rsid w:val="001F4A7C"/>
    <w:rsid w:val="001F603D"/>
    <w:rsid w:val="001F7A2F"/>
    <w:rsid w:val="00200A25"/>
    <w:rsid w:val="00201844"/>
    <w:rsid w:val="00201F5C"/>
    <w:rsid w:val="00203848"/>
    <w:rsid w:val="00206C27"/>
    <w:rsid w:val="002076C2"/>
    <w:rsid w:val="00211055"/>
    <w:rsid w:val="0021171C"/>
    <w:rsid w:val="00214491"/>
    <w:rsid w:val="002147E1"/>
    <w:rsid w:val="00214B60"/>
    <w:rsid w:val="002174E6"/>
    <w:rsid w:val="0022195A"/>
    <w:rsid w:val="00221FA7"/>
    <w:rsid w:val="0022269A"/>
    <w:rsid w:val="002227D9"/>
    <w:rsid w:val="0022342C"/>
    <w:rsid w:val="00225966"/>
    <w:rsid w:val="002301B7"/>
    <w:rsid w:val="00230C08"/>
    <w:rsid w:val="00230C83"/>
    <w:rsid w:val="0023204F"/>
    <w:rsid w:val="00233D0B"/>
    <w:rsid w:val="0023636D"/>
    <w:rsid w:val="00236C31"/>
    <w:rsid w:val="00237C61"/>
    <w:rsid w:val="00237CEC"/>
    <w:rsid w:val="00240797"/>
    <w:rsid w:val="00240E4E"/>
    <w:rsid w:val="00241346"/>
    <w:rsid w:val="00243180"/>
    <w:rsid w:val="002439B1"/>
    <w:rsid w:val="00244C05"/>
    <w:rsid w:val="00244FB2"/>
    <w:rsid w:val="00246668"/>
    <w:rsid w:val="00247947"/>
    <w:rsid w:val="00253907"/>
    <w:rsid w:val="00254591"/>
    <w:rsid w:val="002564D7"/>
    <w:rsid w:val="00256B6A"/>
    <w:rsid w:val="00257824"/>
    <w:rsid w:val="00257D01"/>
    <w:rsid w:val="00257E5D"/>
    <w:rsid w:val="002643EE"/>
    <w:rsid w:val="00265CC2"/>
    <w:rsid w:val="0026672A"/>
    <w:rsid w:val="002671C9"/>
    <w:rsid w:val="00270958"/>
    <w:rsid w:val="002711BE"/>
    <w:rsid w:val="0027135B"/>
    <w:rsid w:val="00271C5B"/>
    <w:rsid w:val="002729E8"/>
    <w:rsid w:val="00272AC2"/>
    <w:rsid w:val="002745DC"/>
    <w:rsid w:val="0027708A"/>
    <w:rsid w:val="0027745E"/>
    <w:rsid w:val="002825BB"/>
    <w:rsid w:val="00282F66"/>
    <w:rsid w:val="002848DA"/>
    <w:rsid w:val="00284976"/>
    <w:rsid w:val="00291C57"/>
    <w:rsid w:val="002926F3"/>
    <w:rsid w:val="002933E2"/>
    <w:rsid w:val="00294CC7"/>
    <w:rsid w:val="0029659A"/>
    <w:rsid w:val="002967EA"/>
    <w:rsid w:val="002978DC"/>
    <w:rsid w:val="002A14E5"/>
    <w:rsid w:val="002A28B0"/>
    <w:rsid w:val="002A39E4"/>
    <w:rsid w:val="002A5175"/>
    <w:rsid w:val="002A69C1"/>
    <w:rsid w:val="002A6C40"/>
    <w:rsid w:val="002B12B0"/>
    <w:rsid w:val="002B13EC"/>
    <w:rsid w:val="002B3872"/>
    <w:rsid w:val="002B7162"/>
    <w:rsid w:val="002B7AC5"/>
    <w:rsid w:val="002C0959"/>
    <w:rsid w:val="002C165D"/>
    <w:rsid w:val="002C440D"/>
    <w:rsid w:val="002C44FD"/>
    <w:rsid w:val="002C6905"/>
    <w:rsid w:val="002C6A81"/>
    <w:rsid w:val="002C7F02"/>
    <w:rsid w:val="002D1804"/>
    <w:rsid w:val="002D3303"/>
    <w:rsid w:val="002D3387"/>
    <w:rsid w:val="002D3594"/>
    <w:rsid w:val="002D3773"/>
    <w:rsid w:val="002D5BF5"/>
    <w:rsid w:val="002D5F87"/>
    <w:rsid w:val="002D621A"/>
    <w:rsid w:val="002D65E8"/>
    <w:rsid w:val="002D731E"/>
    <w:rsid w:val="002D76F7"/>
    <w:rsid w:val="002E0BCE"/>
    <w:rsid w:val="002E1619"/>
    <w:rsid w:val="002E3240"/>
    <w:rsid w:val="002E425D"/>
    <w:rsid w:val="002E495C"/>
    <w:rsid w:val="002E4B60"/>
    <w:rsid w:val="002F1EE6"/>
    <w:rsid w:val="002F2231"/>
    <w:rsid w:val="002F33E1"/>
    <w:rsid w:val="002F3504"/>
    <w:rsid w:val="002F35DE"/>
    <w:rsid w:val="002F5C84"/>
    <w:rsid w:val="002F6436"/>
    <w:rsid w:val="002F7740"/>
    <w:rsid w:val="00300D54"/>
    <w:rsid w:val="00301508"/>
    <w:rsid w:val="00301776"/>
    <w:rsid w:val="003018E2"/>
    <w:rsid w:val="00301F9B"/>
    <w:rsid w:val="00302F92"/>
    <w:rsid w:val="00305544"/>
    <w:rsid w:val="003060DB"/>
    <w:rsid w:val="00306287"/>
    <w:rsid w:val="00306FF1"/>
    <w:rsid w:val="00311446"/>
    <w:rsid w:val="003125D6"/>
    <w:rsid w:val="00314A63"/>
    <w:rsid w:val="00317D85"/>
    <w:rsid w:val="0032324E"/>
    <w:rsid w:val="00327E50"/>
    <w:rsid w:val="00330260"/>
    <w:rsid w:val="00334C5A"/>
    <w:rsid w:val="003361BB"/>
    <w:rsid w:val="00341A4D"/>
    <w:rsid w:val="00343293"/>
    <w:rsid w:val="003452B4"/>
    <w:rsid w:val="00345F51"/>
    <w:rsid w:val="00345F57"/>
    <w:rsid w:val="00346C4F"/>
    <w:rsid w:val="00346CA6"/>
    <w:rsid w:val="00347A7E"/>
    <w:rsid w:val="00351454"/>
    <w:rsid w:val="00355A99"/>
    <w:rsid w:val="00355D2B"/>
    <w:rsid w:val="00357120"/>
    <w:rsid w:val="00357496"/>
    <w:rsid w:val="00361B0B"/>
    <w:rsid w:val="00363661"/>
    <w:rsid w:val="00364A0D"/>
    <w:rsid w:val="00364B79"/>
    <w:rsid w:val="00370573"/>
    <w:rsid w:val="003712AA"/>
    <w:rsid w:val="003736D3"/>
    <w:rsid w:val="00374657"/>
    <w:rsid w:val="00375A6D"/>
    <w:rsid w:val="00375A94"/>
    <w:rsid w:val="00376EB5"/>
    <w:rsid w:val="0038304F"/>
    <w:rsid w:val="00383844"/>
    <w:rsid w:val="00386D3D"/>
    <w:rsid w:val="00386E6E"/>
    <w:rsid w:val="00390F47"/>
    <w:rsid w:val="0039225C"/>
    <w:rsid w:val="00392747"/>
    <w:rsid w:val="00392F4B"/>
    <w:rsid w:val="00394728"/>
    <w:rsid w:val="003950F7"/>
    <w:rsid w:val="003957A2"/>
    <w:rsid w:val="003A0BD0"/>
    <w:rsid w:val="003A1260"/>
    <w:rsid w:val="003A222C"/>
    <w:rsid w:val="003A2250"/>
    <w:rsid w:val="003A2A34"/>
    <w:rsid w:val="003A3397"/>
    <w:rsid w:val="003A40C9"/>
    <w:rsid w:val="003A4195"/>
    <w:rsid w:val="003A43E3"/>
    <w:rsid w:val="003A47E8"/>
    <w:rsid w:val="003A4B69"/>
    <w:rsid w:val="003A57D3"/>
    <w:rsid w:val="003A5F94"/>
    <w:rsid w:val="003A71EF"/>
    <w:rsid w:val="003A7D1A"/>
    <w:rsid w:val="003B0237"/>
    <w:rsid w:val="003B0EB6"/>
    <w:rsid w:val="003B1B55"/>
    <w:rsid w:val="003B1F4E"/>
    <w:rsid w:val="003B21A3"/>
    <w:rsid w:val="003B2DF7"/>
    <w:rsid w:val="003B54CA"/>
    <w:rsid w:val="003B5631"/>
    <w:rsid w:val="003B5ECC"/>
    <w:rsid w:val="003B6608"/>
    <w:rsid w:val="003B6F94"/>
    <w:rsid w:val="003B7D2D"/>
    <w:rsid w:val="003C1CE5"/>
    <w:rsid w:val="003C274E"/>
    <w:rsid w:val="003C460D"/>
    <w:rsid w:val="003C4E11"/>
    <w:rsid w:val="003C4FAA"/>
    <w:rsid w:val="003C7267"/>
    <w:rsid w:val="003D3BE7"/>
    <w:rsid w:val="003D4132"/>
    <w:rsid w:val="003D5A8A"/>
    <w:rsid w:val="003D6413"/>
    <w:rsid w:val="003E0169"/>
    <w:rsid w:val="003E4409"/>
    <w:rsid w:val="003E77C9"/>
    <w:rsid w:val="003F1B39"/>
    <w:rsid w:val="003F1D33"/>
    <w:rsid w:val="003F1E23"/>
    <w:rsid w:val="003F25BF"/>
    <w:rsid w:val="003F31A2"/>
    <w:rsid w:val="003F32DA"/>
    <w:rsid w:val="003F370E"/>
    <w:rsid w:val="003F3B0C"/>
    <w:rsid w:val="003F3DB7"/>
    <w:rsid w:val="003F408E"/>
    <w:rsid w:val="003F49B3"/>
    <w:rsid w:val="003F53BB"/>
    <w:rsid w:val="003F6F84"/>
    <w:rsid w:val="003F7E59"/>
    <w:rsid w:val="0040080A"/>
    <w:rsid w:val="00401466"/>
    <w:rsid w:val="00401737"/>
    <w:rsid w:val="00403108"/>
    <w:rsid w:val="004051B4"/>
    <w:rsid w:val="0040705C"/>
    <w:rsid w:val="00407870"/>
    <w:rsid w:val="004105E9"/>
    <w:rsid w:val="004124D7"/>
    <w:rsid w:val="00416129"/>
    <w:rsid w:val="00416FA9"/>
    <w:rsid w:val="00417F94"/>
    <w:rsid w:val="004209F6"/>
    <w:rsid w:val="00421026"/>
    <w:rsid w:val="00423653"/>
    <w:rsid w:val="0042502A"/>
    <w:rsid w:val="0042686D"/>
    <w:rsid w:val="0042785D"/>
    <w:rsid w:val="00431342"/>
    <w:rsid w:val="0043166F"/>
    <w:rsid w:val="00432A24"/>
    <w:rsid w:val="0043459A"/>
    <w:rsid w:val="00436E53"/>
    <w:rsid w:val="00440684"/>
    <w:rsid w:val="00440DC0"/>
    <w:rsid w:val="004471F7"/>
    <w:rsid w:val="00451AB6"/>
    <w:rsid w:val="00452515"/>
    <w:rsid w:val="00454BAA"/>
    <w:rsid w:val="00454C5B"/>
    <w:rsid w:val="00456264"/>
    <w:rsid w:val="00461737"/>
    <w:rsid w:val="00461BCD"/>
    <w:rsid w:val="004622D7"/>
    <w:rsid w:val="004625AF"/>
    <w:rsid w:val="00463BF4"/>
    <w:rsid w:val="00465F2B"/>
    <w:rsid w:val="00466C54"/>
    <w:rsid w:val="004708D5"/>
    <w:rsid w:val="00473629"/>
    <w:rsid w:val="00475972"/>
    <w:rsid w:val="00475F37"/>
    <w:rsid w:val="00475FB3"/>
    <w:rsid w:val="0047677C"/>
    <w:rsid w:val="00481146"/>
    <w:rsid w:val="004817A1"/>
    <w:rsid w:val="00482C8E"/>
    <w:rsid w:val="004863DF"/>
    <w:rsid w:val="00492517"/>
    <w:rsid w:val="0049269B"/>
    <w:rsid w:val="00495336"/>
    <w:rsid w:val="00495FE9"/>
    <w:rsid w:val="00496B8C"/>
    <w:rsid w:val="00497071"/>
    <w:rsid w:val="004A2EB9"/>
    <w:rsid w:val="004A3B65"/>
    <w:rsid w:val="004A3E01"/>
    <w:rsid w:val="004A4540"/>
    <w:rsid w:val="004A5203"/>
    <w:rsid w:val="004B0793"/>
    <w:rsid w:val="004B0B8D"/>
    <w:rsid w:val="004B0C97"/>
    <w:rsid w:val="004B104D"/>
    <w:rsid w:val="004B1187"/>
    <w:rsid w:val="004B1F04"/>
    <w:rsid w:val="004B2F15"/>
    <w:rsid w:val="004B3D14"/>
    <w:rsid w:val="004B4A8B"/>
    <w:rsid w:val="004B4E81"/>
    <w:rsid w:val="004B7A08"/>
    <w:rsid w:val="004C2BBE"/>
    <w:rsid w:val="004C376D"/>
    <w:rsid w:val="004C4BCF"/>
    <w:rsid w:val="004C5752"/>
    <w:rsid w:val="004C6834"/>
    <w:rsid w:val="004C6BCC"/>
    <w:rsid w:val="004D03AE"/>
    <w:rsid w:val="004D15B8"/>
    <w:rsid w:val="004D1770"/>
    <w:rsid w:val="004D2385"/>
    <w:rsid w:val="004D2D9B"/>
    <w:rsid w:val="004D3070"/>
    <w:rsid w:val="004D4E43"/>
    <w:rsid w:val="004D5562"/>
    <w:rsid w:val="004D5D81"/>
    <w:rsid w:val="004D6558"/>
    <w:rsid w:val="004E12DF"/>
    <w:rsid w:val="004E273E"/>
    <w:rsid w:val="004E2D69"/>
    <w:rsid w:val="004E4667"/>
    <w:rsid w:val="004E4EB5"/>
    <w:rsid w:val="004E52EE"/>
    <w:rsid w:val="004F04D8"/>
    <w:rsid w:val="004F0657"/>
    <w:rsid w:val="004F0933"/>
    <w:rsid w:val="004F0CD0"/>
    <w:rsid w:val="004F1899"/>
    <w:rsid w:val="004F374E"/>
    <w:rsid w:val="004F38D7"/>
    <w:rsid w:val="004F39EB"/>
    <w:rsid w:val="004F3DE9"/>
    <w:rsid w:val="004F676A"/>
    <w:rsid w:val="00500521"/>
    <w:rsid w:val="00500683"/>
    <w:rsid w:val="00500F10"/>
    <w:rsid w:val="0050136E"/>
    <w:rsid w:val="005015DB"/>
    <w:rsid w:val="0050572E"/>
    <w:rsid w:val="00506811"/>
    <w:rsid w:val="005075F1"/>
    <w:rsid w:val="005125CD"/>
    <w:rsid w:val="00513307"/>
    <w:rsid w:val="00513E2E"/>
    <w:rsid w:val="005230C3"/>
    <w:rsid w:val="005231AB"/>
    <w:rsid w:val="005232AE"/>
    <w:rsid w:val="00523CE6"/>
    <w:rsid w:val="00524106"/>
    <w:rsid w:val="0052582D"/>
    <w:rsid w:val="00525D65"/>
    <w:rsid w:val="0052665E"/>
    <w:rsid w:val="00526D10"/>
    <w:rsid w:val="00527C3E"/>
    <w:rsid w:val="00530466"/>
    <w:rsid w:val="00530C4B"/>
    <w:rsid w:val="00531E6A"/>
    <w:rsid w:val="00532BCA"/>
    <w:rsid w:val="00532C4B"/>
    <w:rsid w:val="00536194"/>
    <w:rsid w:val="00537745"/>
    <w:rsid w:val="00541655"/>
    <w:rsid w:val="00541B96"/>
    <w:rsid w:val="005429B7"/>
    <w:rsid w:val="00542AC4"/>
    <w:rsid w:val="005444BB"/>
    <w:rsid w:val="005459A4"/>
    <w:rsid w:val="00545A8B"/>
    <w:rsid w:val="00545B38"/>
    <w:rsid w:val="005460A1"/>
    <w:rsid w:val="00546A99"/>
    <w:rsid w:val="00547CD0"/>
    <w:rsid w:val="005501E0"/>
    <w:rsid w:val="00550FC0"/>
    <w:rsid w:val="0055290B"/>
    <w:rsid w:val="00552FD5"/>
    <w:rsid w:val="00553046"/>
    <w:rsid w:val="00554939"/>
    <w:rsid w:val="00554E8D"/>
    <w:rsid w:val="00554F99"/>
    <w:rsid w:val="00555215"/>
    <w:rsid w:val="005566DB"/>
    <w:rsid w:val="00560131"/>
    <w:rsid w:val="00560C00"/>
    <w:rsid w:val="00561E9B"/>
    <w:rsid w:val="00562367"/>
    <w:rsid w:val="0056702E"/>
    <w:rsid w:val="00567983"/>
    <w:rsid w:val="00572C89"/>
    <w:rsid w:val="005734EA"/>
    <w:rsid w:val="00576692"/>
    <w:rsid w:val="00582A79"/>
    <w:rsid w:val="0058362F"/>
    <w:rsid w:val="005861EC"/>
    <w:rsid w:val="00586E3D"/>
    <w:rsid w:val="00586FAD"/>
    <w:rsid w:val="00587AB1"/>
    <w:rsid w:val="00587FF6"/>
    <w:rsid w:val="00590E1A"/>
    <w:rsid w:val="00593877"/>
    <w:rsid w:val="00595FF7"/>
    <w:rsid w:val="00597CEB"/>
    <w:rsid w:val="005A024D"/>
    <w:rsid w:val="005A15F8"/>
    <w:rsid w:val="005A1D62"/>
    <w:rsid w:val="005A35EC"/>
    <w:rsid w:val="005A3731"/>
    <w:rsid w:val="005A3938"/>
    <w:rsid w:val="005A42E9"/>
    <w:rsid w:val="005A4B04"/>
    <w:rsid w:val="005A56DE"/>
    <w:rsid w:val="005A586B"/>
    <w:rsid w:val="005A6F9F"/>
    <w:rsid w:val="005A7143"/>
    <w:rsid w:val="005B37BE"/>
    <w:rsid w:val="005B44EA"/>
    <w:rsid w:val="005B72D0"/>
    <w:rsid w:val="005C0232"/>
    <w:rsid w:val="005C2F99"/>
    <w:rsid w:val="005C37B2"/>
    <w:rsid w:val="005C3E69"/>
    <w:rsid w:val="005C3FAE"/>
    <w:rsid w:val="005C4659"/>
    <w:rsid w:val="005C4E43"/>
    <w:rsid w:val="005C561D"/>
    <w:rsid w:val="005C5D1F"/>
    <w:rsid w:val="005C640A"/>
    <w:rsid w:val="005D0CFE"/>
    <w:rsid w:val="005E0AD5"/>
    <w:rsid w:val="005E0EA7"/>
    <w:rsid w:val="005E2812"/>
    <w:rsid w:val="005E2C8C"/>
    <w:rsid w:val="005E2EB1"/>
    <w:rsid w:val="005E324A"/>
    <w:rsid w:val="005E3262"/>
    <w:rsid w:val="005E3D16"/>
    <w:rsid w:val="005E4C02"/>
    <w:rsid w:val="005E76BD"/>
    <w:rsid w:val="005E7BCD"/>
    <w:rsid w:val="005F011F"/>
    <w:rsid w:val="005F0BC1"/>
    <w:rsid w:val="005F0F9B"/>
    <w:rsid w:val="005F317C"/>
    <w:rsid w:val="005F3644"/>
    <w:rsid w:val="005F39B5"/>
    <w:rsid w:val="005F5BF0"/>
    <w:rsid w:val="0060101C"/>
    <w:rsid w:val="00601C7B"/>
    <w:rsid w:val="00601F92"/>
    <w:rsid w:val="00605353"/>
    <w:rsid w:val="00605AC6"/>
    <w:rsid w:val="00605BC8"/>
    <w:rsid w:val="00611216"/>
    <w:rsid w:val="00613250"/>
    <w:rsid w:val="006140DB"/>
    <w:rsid w:val="006159F8"/>
    <w:rsid w:val="0061778C"/>
    <w:rsid w:val="00617947"/>
    <w:rsid w:val="00621D95"/>
    <w:rsid w:val="00623B40"/>
    <w:rsid w:val="00623F08"/>
    <w:rsid w:val="00624FB1"/>
    <w:rsid w:val="00630519"/>
    <w:rsid w:val="006311E1"/>
    <w:rsid w:val="00631F63"/>
    <w:rsid w:val="00632275"/>
    <w:rsid w:val="00632CB9"/>
    <w:rsid w:val="006337BC"/>
    <w:rsid w:val="00636CDF"/>
    <w:rsid w:val="00636ED2"/>
    <w:rsid w:val="0063712F"/>
    <w:rsid w:val="00637340"/>
    <w:rsid w:val="00641B36"/>
    <w:rsid w:val="00642CA9"/>
    <w:rsid w:val="00644EAD"/>
    <w:rsid w:val="006453A3"/>
    <w:rsid w:val="00645A69"/>
    <w:rsid w:val="00645E1E"/>
    <w:rsid w:val="00646923"/>
    <w:rsid w:val="0064718C"/>
    <w:rsid w:val="00651CB2"/>
    <w:rsid w:val="00652053"/>
    <w:rsid w:val="0065458A"/>
    <w:rsid w:val="00655D5A"/>
    <w:rsid w:val="00656840"/>
    <w:rsid w:val="00656A72"/>
    <w:rsid w:val="00657378"/>
    <w:rsid w:val="006601F2"/>
    <w:rsid w:val="00660211"/>
    <w:rsid w:val="00665A24"/>
    <w:rsid w:val="006662E4"/>
    <w:rsid w:val="0067176D"/>
    <w:rsid w:val="00672EC3"/>
    <w:rsid w:val="006730EB"/>
    <w:rsid w:val="006772A5"/>
    <w:rsid w:val="00677F77"/>
    <w:rsid w:val="00680094"/>
    <w:rsid w:val="00680E24"/>
    <w:rsid w:val="006816F7"/>
    <w:rsid w:val="00683BFF"/>
    <w:rsid w:val="006862E7"/>
    <w:rsid w:val="00687359"/>
    <w:rsid w:val="00687D78"/>
    <w:rsid w:val="00687EB4"/>
    <w:rsid w:val="00690254"/>
    <w:rsid w:val="00690C04"/>
    <w:rsid w:val="0069110D"/>
    <w:rsid w:val="00691E19"/>
    <w:rsid w:val="00691E65"/>
    <w:rsid w:val="00693A47"/>
    <w:rsid w:val="00693ECE"/>
    <w:rsid w:val="00694204"/>
    <w:rsid w:val="006951DE"/>
    <w:rsid w:val="00695476"/>
    <w:rsid w:val="00696D1D"/>
    <w:rsid w:val="00697947"/>
    <w:rsid w:val="00697D7C"/>
    <w:rsid w:val="006A01EE"/>
    <w:rsid w:val="006A04DB"/>
    <w:rsid w:val="006A0F37"/>
    <w:rsid w:val="006A236C"/>
    <w:rsid w:val="006A4966"/>
    <w:rsid w:val="006A68F6"/>
    <w:rsid w:val="006B1136"/>
    <w:rsid w:val="006B2D54"/>
    <w:rsid w:val="006B2E72"/>
    <w:rsid w:val="006B3B69"/>
    <w:rsid w:val="006B499A"/>
    <w:rsid w:val="006B5B2D"/>
    <w:rsid w:val="006C2C3B"/>
    <w:rsid w:val="006C37DF"/>
    <w:rsid w:val="006C692E"/>
    <w:rsid w:val="006C7335"/>
    <w:rsid w:val="006C7C03"/>
    <w:rsid w:val="006D01FE"/>
    <w:rsid w:val="006D32C6"/>
    <w:rsid w:val="006D41AD"/>
    <w:rsid w:val="006D4EC0"/>
    <w:rsid w:val="006D4FB8"/>
    <w:rsid w:val="006D555A"/>
    <w:rsid w:val="006E019D"/>
    <w:rsid w:val="006E3FA3"/>
    <w:rsid w:val="006E421C"/>
    <w:rsid w:val="006E5061"/>
    <w:rsid w:val="006F0DA9"/>
    <w:rsid w:val="006F5DCB"/>
    <w:rsid w:val="006F606F"/>
    <w:rsid w:val="006F68C7"/>
    <w:rsid w:val="00700F82"/>
    <w:rsid w:val="00704559"/>
    <w:rsid w:val="00706461"/>
    <w:rsid w:val="00706A81"/>
    <w:rsid w:val="00711158"/>
    <w:rsid w:val="00713323"/>
    <w:rsid w:val="00713BEE"/>
    <w:rsid w:val="00717818"/>
    <w:rsid w:val="00717FC7"/>
    <w:rsid w:val="00720244"/>
    <w:rsid w:val="0072231D"/>
    <w:rsid w:val="007229F9"/>
    <w:rsid w:val="00724524"/>
    <w:rsid w:val="00726AAC"/>
    <w:rsid w:val="007309BF"/>
    <w:rsid w:val="0073698D"/>
    <w:rsid w:val="007379FE"/>
    <w:rsid w:val="0074016C"/>
    <w:rsid w:val="00741870"/>
    <w:rsid w:val="00742783"/>
    <w:rsid w:val="0074390C"/>
    <w:rsid w:val="0074551B"/>
    <w:rsid w:val="007467B2"/>
    <w:rsid w:val="00746EE0"/>
    <w:rsid w:val="0074727C"/>
    <w:rsid w:val="00747B4E"/>
    <w:rsid w:val="00747C60"/>
    <w:rsid w:val="00750656"/>
    <w:rsid w:val="00750EBB"/>
    <w:rsid w:val="0075179B"/>
    <w:rsid w:val="0075194B"/>
    <w:rsid w:val="007542AA"/>
    <w:rsid w:val="00754568"/>
    <w:rsid w:val="007558C5"/>
    <w:rsid w:val="00755BB5"/>
    <w:rsid w:val="00755F71"/>
    <w:rsid w:val="00756CD0"/>
    <w:rsid w:val="007579FB"/>
    <w:rsid w:val="00757D86"/>
    <w:rsid w:val="00762903"/>
    <w:rsid w:val="00762AFB"/>
    <w:rsid w:val="00764AA7"/>
    <w:rsid w:val="0077035E"/>
    <w:rsid w:val="00771DB4"/>
    <w:rsid w:val="00774D66"/>
    <w:rsid w:val="0077519C"/>
    <w:rsid w:val="0077636C"/>
    <w:rsid w:val="007766DD"/>
    <w:rsid w:val="007770C7"/>
    <w:rsid w:val="0078244E"/>
    <w:rsid w:val="007826B4"/>
    <w:rsid w:val="007835D4"/>
    <w:rsid w:val="00783E93"/>
    <w:rsid w:val="007905C0"/>
    <w:rsid w:val="007924DF"/>
    <w:rsid w:val="00792B80"/>
    <w:rsid w:val="00794BA9"/>
    <w:rsid w:val="00794E0D"/>
    <w:rsid w:val="00797EE3"/>
    <w:rsid w:val="007A189C"/>
    <w:rsid w:val="007A4544"/>
    <w:rsid w:val="007A6405"/>
    <w:rsid w:val="007B0209"/>
    <w:rsid w:val="007B05C1"/>
    <w:rsid w:val="007B0A47"/>
    <w:rsid w:val="007B0FAA"/>
    <w:rsid w:val="007B0FAF"/>
    <w:rsid w:val="007B10F7"/>
    <w:rsid w:val="007B2476"/>
    <w:rsid w:val="007B38B9"/>
    <w:rsid w:val="007B51AE"/>
    <w:rsid w:val="007B6546"/>
    <w:rsid w:val="007B75AB"/>
    <w:rsid w:val="007C0B36"/>
    <w:rsid w:val="007C1E07"/>
    <w:rsid w:val="007C2092"/>
    <w:rsid w:val="007C26C1"/>
    <w:rsid w:val="007C3079"/>
    <w:rsid w:val="007C554D"/>
    <w:rsid w:val="007C5A9E"/>
    <w:rsid w:val="007C60E8"/>
    <w:rsid w:val="007C66D0"/>
    <w:rsid w:val="007D04BE"/>
    <w:rsid w:val="007D12FE"/>
    <w:rsid w:val="007D2DD8"/>
    <w:rsid w:val="007D3A97"/>
    <w:rsid w:val="007D404C"/>
    <w:rsid w:val="007D652D"/>
    <w:rsid w:val="007E067A"/>
    <w:rsid w:val="007E250C"/>
    <w:rsid w:val="007E2AEA"/>
    <w:rsid w:val="007E4439"/>
    <w:rsid w:val="007E57BD"/>
    <w:rsid w:val="007E603F"/>
    <w:rsid w:val="007E7340"/>
    <w:rsid w:val="007F01BE"/>
    <w:rsid w:val="007F050B"/>
    <w:rsid w:val="007F056A"/>
    <w:rsid w:val="007F118C"/>
    <w:rsid w:val="007F1CCA"/>
    <w:rsid w:val="007F59AD"/>
    <w:rsid w:val="007F5F57"/>
    <w:rsid w:val="007F6CBA"/>
    <w:rsid w:val="007F6D9A"/>
    <w:rsid w:val="007F75C5"/>
    <w:rsid w:val="0080158F"/>
    <w:rsid w:val="00801A8D"/>
    <w:rsid w:val="008027BF"/>
    <w:rsid w:val="00804A9B"/>
    <w:rsid w:val="00804CE8"/>
    <w:rsid w:val="00806193"/>
    <w:rsid w:val="00806CC2"/>
    <w:rsid w:val="00807BA8"/>
    <w:rsid w:val="0081146C"/>
    <w:rsid w:val="00812952"/>
    <w:rsid w:val="00814488"/>
    <w:rsid w:val="0081584D"/>
    <w:rsid w:val="00816A32"/>
    <w:rsid w:val="008174D5"/>
    <w:rsid w:val="00820686"/>
    <w:rsid w:val="00822ABB"/>
    <w:rsid w:val="008240D9"/>
    <w:rsid w:val="00824E4D"/>
    <w:rsid w:val="0082580B"/>
    <w:rsid w:val="008326D8"/>
    <w:rsid w:val="008326EB"/>
    <w:rsid w:val="00832910"/>
    <w:rsid w:val="00836132"/>
    <w:rsid w:val="00837FA3"/>
    <w:rsid w:val="008400ED"/>
    <w:rsid w:val="00842B0A"/>
    <w:rsid w:val="008452B8"/>
    <w:rsid w:val="008452F3"/>
    <w:rsid w:val="008454BF"/>
    <w:rsid w:val="00845BB8"/>
    <w:rsid w:val="00845BC0"/>
    <w:rsid w:val="0084683B"/>
    <w:rsid w:val="00846ABE"/>
    <w:rsid w:val="00847E2F"/>
    <w:rsid w:val="0085174B"/>
    <w:rsid w:val="00851985"/>
    <w:rsid w:val="00852016"/>
    <w:rsid w:val="00852EDF"/>
    <w:rsid w:val="008537C3"/>
    <w:rsid w:val="0085385E"/>
    <w:rsid w:val="008567EF"/>
    <w:rsid w:val="00856F2A"/>
    <w:rsid w:val="00857033"/>
    <w:rsid w:val="0085773F"/>
    <w:rsid w:val="00857DCF"/>
    <w:rsid w:val="00861A23"/>
    <w:rsid w:val="00862D4B"/>
    <w:rsid w:val="00863DE3"/>
    <w:rsid w:val="00865181"/>
    <w:rsid w:val="008651B6"/>
    <w:rsid w:val="00867E88"/>
    <w:rsid w:val="00871730"/>
    <w:rsid w:val="008717EB"/>
    <w:rsid w:val="008732AB"/>
    <w:rsid w:val="00873803"/>
    <w:rsid w:val="00873939"/>
    <w:rsid w:val="00873AA3"/>
    <w:rsid w:val="00874E36"/>
    <w:rsid w:val="00875990"/>
    <w:rsid w:val="00875CD0"/>
    <w:rsid w:val="00877C7A"/>
    <w:rsid w:val="00877D29"/>
    <w:rsid w:val="00880452"/>
    <w:rsid w:val="008820FE"/>
    <w:rsid w:val="00884309"/>
    <w:rsid w:val="008849C9"/>
    <w:rsid w:val="0088510A"/>
    <w:rsid w:val="00886665"/>
    <w:rsid w:val="00887E32"/>
    <w:rsid w:val="00887E5F"/>
    <w:rsid w:val="00891750"/>
    <w:rsid w:val="00891C5F"/>
    <w:rsid w:val="00892DD8"/>
    <w:rsid w:val="00894189"/>
    <w:rsid w:val="0089470E"/>
    <w:rsid w:val="008947EB"/>
    <w:rsid w:val="00897884"/>
    <w:rsid w:val="00897984"/>
    <w:rsid w:val="008A0B68"/>
    <w:rsid w:val="008A0ED2"/>
    <w:rsid w:val="008A1052"/>
    <w:rsid w:val="008A1AF3"/>
    <w:rsid w:val="008A64F9"/>
    <w:rsid w:val="008B0E55"/>
    <w:rsid w:val="008B2EF9"/>
    <w:rsid w:val="008B3BEA"/>
    <w:rsid w:val="008B59FD"/>
    <w:rsid w:val="008B6E9A"/>
    <w:rsid w:val="008B6F67"/>
    <w:rsid w:val="008B712A"/>
    <w:rsid w:val="008B7404"/>
    <w:rsid w:val="008C0C44"/>
    <w:rsid w:val="008C0DE2"/>
    <w:rsid w:val="008C61A3"/>
    <w:rsid w:val="008C62B8"/>
    <w:rsid w:val="008C70DD"/>
    <w:rsid w:val="008D11B9"/>
    <w:rsid w:val="008D17A3"/>
    <w:rsid w:val="008D6C3A"/>
    <w:rsid w:val="008E0F28"/>
    <w:rsid w:val="008E0FE3"/>
    <w:rsid w:val="008E3B88"/>
    <w:rsid w:val="008E44D3"/>
    <w:rsid w:val="008E4F74"/>
    <w:rsid w:val="008E516B"/>
    <w:rsid w:val="008E70F3"/>
    <w:rsid w:val="008F0BAF"/>
    <w:rsid w:val="008F174F"/>
    <w:rsid w:val="008F220D"/>
    <w:rsid w:val="008F2337"/>
    <w:rsid w:val="008F31F1"/>
    <w:rsid w:val="008F5299"/>
    <w:rsid w:val="008F6124"/>
    <w:rsid w:val="008F731D"/>
    <w:rsid w:val="00900F2D"/>
    <w:rsid w:val="00903AFA"/>
    <w:rsid w:val="0090631C"/>
    <w:rsid w:val="009065BB"/>
    <w:rsid w:val="0090769F"/>
    <w:rsid w:val="00911176"/>
    <w:rsid w:val="00912F37"/>
    <w:rsid w:val="009151F0"/>
    <w:rsid w:val="00915485"/>
    <w:rsid w:val="009157C0"/>
    <w:rsid w:val="009159E9"/>
    <w:rsid w:val="00915F25"/>
    <w:rsid w:val="00916C5E"/>
    <w:rsid w:val="00916EA6"/>
    <w:rsid w:val="00920540"/>
    <w:rsid w:val="00922E8F"/>
    <w:rsid w:val="00923CDB"/>
    <w:rsid w:val="00923D5A"/>
    <w:rsid w:val="00925D4C"/>
    <w:rsid w:val="009277EB"/>
    <w:rsid w:val="00927E72"/>
    <w:rsid w:val="00930FD2"/>
    <w:rsid w:val="009328C3"/>
    <w:rsid w:val="00932909"/>
    <w:rsid w:val="00933E33"/>
    <w:rsid w:val="00936965"/>
    <w:rsid w:val="00940D95"/>
    <w:rsid w:val="00940FA6"/>
    <w:rsid w:val="0094394D"/>
    <w:rsid w:val="0094482F"/>
    <w:rsid w:val="00944924"/>
    <w:rsid w:val="009465B2"/>
    <w:rsid w:val="009465EB"/>
    <w:rsid w:val="00950DF9"/>
    <w:rsid w:val="00954CE8"/>
    <w:rsid w:val="00955AFC"/>
    <w:rsid w:val="00961181"/>
    <w:rsid w:val="009612B8"/>
    <w:rsid w:val="0096152A"/>
    <w:rsid w:val="00962B71"/>
    <w:rsid w:val="00963DE0"/>
    <w:rsid w:val="009660E0"/>
    <w:rsid w:val="009673C4"/>
    <w:rsid w:val="00970E1B"/>
    <w:rsid w:val="0097195D"/>
    <w:rsid w:val="00974096"/>
    <w:rsid w:val="00975925"/>
    <w:rsid w:val="00975ADF"/>
    <w:rsid w:val="00976558"/>
    <w:rsid w:val="0098048C"/>
    <w:rsid w:val="00981646"/>
    <w:rsid w:val="00987D16"/>
    <w:rsid w:val="00991518"/>
    <w:rsid w:val="0099186C"/>
    <w:rsid w:val="00991B14"/>
    <w:rsid w:val="00991BFD"/>
    <w:rsid w:val="009927F6"/>
    <w:rsid w:val="00995BAE"/>
    <w:rsid w:val="0099741F"/>
    <w:rsid w:val="009979DB"/>
    <w:rsid w:val="00997E98"/>
    <w:rsid w:val="00997E99"/>
    <w:rsid w:val="009A1894"/>
    <w:rsid w:val="009A18F7"/>
    <w:rsid w:val="009A2855"/>
    <w:rsid w:val="009A6CC6"/>
    <w:rsid w:val="009A7938"/>
    <w:rsid w:val="009A7E5B"/>
    <w:rsid w:val="009B132C"/>
    <w:rsid w:val="009B2EB8"/>
    <w:rsid w:val="009B3245"/>
    <w:rsid w:val="009B3919"/>
    <w:rsid w:val="009B7851"/>
    <w:rsid w:val="009C159F"/>
    <w:rsid w:val="009C29A6"/>
    <w:rsid w:val="009C412F"/>
    <w:rsid w:val="009C503E"/>
    <w:rsid w:val="009C5335"/>
    <w:rsid w:val="009C5B95"/>
    <w:rsid w:val="009C64EE"/>
    <w:rsid w:val="009C7890"/>
    <w:rsid w:val="009C7BF0"/>
    <w:rsid w:val="009D0330"/>
    <w:rsid w:val="009D11DF"/>
    <w:rsid w:val="009D13AD"/>
    <w:rsid w:val="009D224A"/>
    <w:rsid w:val="009D2BDC"/>
    <w:rsid w:val="009D403F"/>
    <w:rsid w:val="009D513C"/>
    <w:rsid w:val="009D527D"/>
    <w:rsid w:val="009D52A7"/>
    <w:rsid w:val="009D6F95"/>
    <w:rsid w:val="009D7832"/>
    <w:rsid w:val="009D7CB2"/>
    <w:rsid w:val="009E40CD"/>
    <w:rsid w:val="009F069F"/>
    <w:rsid w:val="009F13F8"/>
    <w:rsid w:val="009F21A9"/>
    <w:rsid w:val="009F27B8"/>
    <w:rsid w:val="009F2D1E"/>
    <w:rsid w:val="009F3E57"/>
    <w:rsid w:val="009F44DD"/>
    <w:rsid w:val="009F4960"/>
    <w:rsid w:val="009F73E2"/>
    <w:rsid w:val="009F7ACE"/>
    <w:rsid w:val="009F7CD9"/>
    <w:rsid w:val="00A017EF"/>
    <w:rsid w:val="00A018CD"/>
    <w:rsid w:val="00A01EEF"/>
    <w:rsid w:val="00A0266C"/>
    <w:rsid w:val="00A03C79"/>
    <w:rsid w:val="00A03EEE"/>
    <w:rsid w:val="00A0464D"/>
    <w:rsid w:val="00A04DFF"/>
    <w:rsid w:val="00A04EC9"/>
    <w:rsid w:val="00A0700F"/>
    <w:rsid w:val="00A10C55"/>
    <w:rsid w:val="00A1285D"/>
    <w:rsid w:val="00A16F5B"/>
    <w:rsid w:val="00A23766"/>
    <w:rsid w:val="00A244FE"/>
    <w:rsid w:val="00A247C1"/>
    <w:rsid w:val="00A24B60"/>
    <w:rsid w:val="00A251CD"/>
    <w:rsid w:val="00A257F6"/>
    <w:rsid w:val="00A25826"/>
    <w:rsid w:val="00A30C34"/>
    <w:rsid w:val="00A30FB1"/>
    <w:rsid w:val="00A32DA3"/>
    <w:rsid w:val="00A330B8"/>
    <w:rsid w:val="00A33228"/>
    <w:rsid w:val="00A33BEA"/>
    <w:rsid w:val="00A34ABC"/>
    <w:rsid w:val="00A34D5C"/>
    <w:rsid w:val="00A357C4"/>
    <w:rsid w:val="00A41910"/>
    <w:rsid w:val="00A41F44"/>
    <w:rsid w:val="00A4694F"/>
    <w:rsid w:val="00A46C18"/>
    <w:rsid w:val="00A46DE8"/>
    <w:rsid w:val="00A47BC8"/>
    <w:rsid w:val="00A47F83"/>
    <w:rsid w:val="00A50169"/>
    <w:rsid w:val="00A51F94"/>
    <w:rsid w:val="00A521A2"/>
    <w:rsid w:val="00A52315"/>
    <w:rsid w:val="00A54AFD"/>
    <w:rsid w:val="00A54E80"/>
    <w:rsid w:val="00A55980"/>
    <w:rsid w:val="00A55C3E"/>
    <w:rsid w:val="00A5633E"/>
    <w:rsid w:val="00A60198"/>
    <w:rsid w:val="00A60547"/>
    <w:rsid w:val="00A61624"/>
    <w:rsid w:val="00A616B3"/>
    <w:rsid w:val="00A61D09"/>
    <w:rsid w:val="00A63B0D"/>
    <w:rsid w:val="00A64EA0"/>
    <w:rsid w:val="00A65AD0"/>
    <w:rsid w:val="00A77F9F"/>
    <w:rsid w:val="00A81BD1"/>
    <w:rsid w:val="00A83456"/>
    <w:rsid w:val="00A83BA6"/>
    <w:rsid w:val="00A84640"/>
    <w:rsid w:val="00A84A79"/>
    <w:rsid w:val="00A854F7"/>
    <w:rsid w:val="00A861A2"/>
    <w:rsid w:val="00A91331"/>
    <w:rsid w:val="00A9146B"/>
    <w:rsid w:val="00A9270E"/>
    <w:rsid w:val="00A935FA"/>
    <w:rsid w:val="00A95CC1"/>
    <w:rsid w:val="00A96402"/>
    <w:rsid w:val="00AA012E"/>
    <w:rsid w:val="00AA1A69"/>
    <w:rsid w:val="00AA1C10"/>
    <w:rsid w:val="00AA1D38"/>
    <w:rsid w:val="00AA2643"/>
    <w:rsid w:val="00AA434E"/>
    <w:rsid w:val="00AA4831"/>
    <w:rsid w:val="00AA54A5"/>
    <w:rsid w:val="00AA5BAE"/>
    <w:rsid w:val="00AB1310"/>
    <w:rsid w:val="00AB167C"/>
    <w:rsid w:val="00AB183A"/>
    <w:rsid w:val="00AB207C"/>
    <w:rsid w:val="00AB2E7E"/>
    <w:rsid w:val="00AB59E8"/>
    <w:rsid w:val="00AB747B"/>
    <w:rsid w:val="00AB78DD"/>
    <w:rsid w:val="00AC2AE7"/>
    <w:rsid w:val="00AC63A3"/>
    <w:rsid w:val="00AC6500"/>
    <w:rsid w:val="00AD249D"/>
    <w:rsid w:val="00AD4497"/>
    <w:rsid w:val="00AD5FB4"/>
    <w:rsid w:val="00AD695E"/>
    <w:rsid w:val="00AD7031"/>
    <w:rsid w:val="00AD743B"/>
    <w:rsid w:val="00AD7752"/>
    <w:rsid w:val="00AD7754"/>
    <w:rsid w:val="00AE0C45"/>
    <w:rsid w:val="00AE4748"/>
    <w:rsid w:val="00AE5C5A"/>
    <w:rsid w:val="00AE6D4A"/>
    <w:rsid w:val="00AF1899"/>
    <w:rsid w:val="00AF2A47"/>
    <w:rsid w:val="00AF4618"/>
    <w:rsid w:val="00AF4F68"/>
    <w:rsid w:val="00AF5641"/>
    <w:rsid w:val="00AF595F"/>
    <w:rsid w:val="00AF5A05"/>
    <w:rsid w:val="00AF5A35"/>
    <w:rsid w:val="00AF6E60"/>
    <w:rsid w:val="00B00F74"/>
    <w:rsid w:val="00B02ED4"/>
    <w:rsid w:val="00B03100"/>
    <w:rsid w:val="00B03195"/>
    <w:rsid w:val="00B03853"/>
    <w:rsid w:val="00B03F2B"/>
    <w:rsid w:val="00B04CC9"/>
    <w:rsid w:val="00B05436"/>
    <w:rsid w:val="00B07C26"/>
    <w:rsid w:val="00B1048C"/>
    <w:rsid w:val="00B106F0"/>
    <w:rsid w:val="00B14C88"/>
    <w:rsid w:val="00B15B8D"/>
    <w:rsid w:val="00B15CC1"/>
    <w:rsid w:val="00B1770E"/>
    <w:rsid w:val="00B23DEA"/>
    <w:rsid w:val="00B277D4"/>
    <w:rsid w:val="00B27F30"/>
    <w:rsid w:val="00B301A0"/>
    <w:rsid w:val="00B31DDF"/>
    <w:rsid w:val="00B32129"/>
    <w:rsid w:val="00B3428A"/>
    <w:rsid w:val="00B353DF"/>
    <w:rsid w:val="00B360E1"/>
    <w:rsid w:val="00B361BF"/>
    <w:rsid w:val="00B3648E"/>
    <w:rsid w:val="00B37C93"/>
    <w:rsid w:val="00B43097"/>
    <w:rsid w:val="00B435A7"/>
    <w:rsid w:val="00B43F31"/>
    <w:rsid w:val="00B45868"/>
    <w:rsid w:val="00B45B83"/>
    <w:rsid w:val="00B46040"/>
    <w:rsid w:val="00B50A31"/>
    <w:rsid w:val="00B51185"/>
    <w:rsid w:val="00B516CA"/>
    <w:rsid w:val="00B5206A"/>
    <w:rsid w:val="00B52D58"/>
    <w:rsid w:val="00B52E2D"/>
    <w:rsid w:val="00B54309"/>
    <w:rsid w:val="00B550E0"/>
    <w:rsid w:val="00B570B2"/>
    <w:rsid w:val="00B57FD7"/>
    <w:rsid w:val="00B6184F"/>
    <w:rsid w:val="00B61CF4"/>
    <w:rsid w:val="00B64BF2"/>
    <w:rsid w:val="00B65E08"/>
    <w:rsid w:val="00B6638A"/>
    <w:rsid w:val="00B66716"/>
    <w:rsid w:val="00B66EEE"/>
    <w:rsid w:val="00B70138"/>
    <w:rsid w:val="00B715DB"/>
    <w:rsid w:val="00B71AE8"/>
    <w:rsid w:val="00B72181"/>
    <w:rsid w:val="00B72371"/>
    <w:rsid w:val="00B7289A"/>
    <w:rsid w:val="00B7302D"/>
    <w:rsid w:val="00B73C7E"/>
    <w:rsid w:val="00B7400D"/>
    <w:rsid w:val="00B74E39"/>
    <w:rsid w:val="00B758D6"/>
    <w:rsid w:val="00B75EA8"/>
    <w:rsid w:val="00B771F6"/>
    <w:rsid w:val="00B77C03"/>
    <w:rsid w:val="00B77E22"/>
    <w:rsid w:val="00B81A9D"/>
    <w:rsid w:val="00B82573"/>
    <w:rsid w:val="00B84B6D"/>
    <w:rsid w:val="00B84FDF"/>
    <w:rsid w:val="00B86D85"/>
    <w:rsid w:val="00B90256"/>
    <w:rsid w:val="00B911FC"/>
    <w:rsid w:val="00B91984"/>
    <w:rsid w:val="00B92EEC"/>
    <w:rsid w:val="00B93BAB"/>
    <w:rsid w:val="00B93D51"/>
    <w:rsid w:val="00BA1167"/>
    <w:rsid w:val="00BA1941"/>
    <w:rsid w:val="00BA2D8E"/>
    <w:rsid w:val="00BA4101"/>
    <w:rsid w:val="00BA4635"/>
    <w:rsid w:val="00BA4915"/>
    <w:rsid w:val="00BA5378"/>
    <w:rsid w:val="00BA64AF"/>
    <w:rsid w:val="00BA6B19"/>
    <w:rsid w:val="00BA7F67"/>
    <w:rsid w:val="00BB06DC"/>
    <w:rsid w:val="00BB0C08"/>
    <w:rsid w:val="00BB16D8"/>
    <w:rsid w:val="00BB1AF2"/>
    <w:rsid w:val="00BB253A"/>
    <w:rsid w:val="00BB2933"/>
    <w:rsid w:val="00BB3325"/>
    <w:rsid w:val="00BB45F1"/>
    <w:rsid w:val="00BB5F5B"/>
    <w:rsid w:val="00BC03E3"/>
    <w:rsid w:val="00BC2CAD"/>
    <w:rsid w:val="00BC3BFA"/>
    <w:rsid w:val="00BC454F"/>
    <w:rsid w:val="00BC4F47"/>
    <w:rsid w:val="00BC5E67"/>
    <w:rsid w:val="00BC62C2"/>
    <w:rsid w:val="00BD062A"/>
    <w:rsid w:val="00BD066E"/>
    <w:rsid w:val="00BE0AD9"/>
    <w:rsid w:val="00BE1B91"/>
    <w:rsid w:val="00BE25D3"/>
    <w:rsid w:val="00BE3B91"/>
    <w:rsid w:val="00BE69A0"/>
    <w:rsid w:val="00BE6CEB"/>
    <w:rsid w:val="00BE6FB0"/>
    <w:rsid w:val="00BE714B"/>
    <w:rsid w:val="00BF01AE"/>
    <w:rsid w:val="00BF025A"/>
    <w:rsid w:val="00BF032B"/>
    <w:rsid w:val="00BF057C"/>
    <w:rsid w:val="00BF43FA"/>
    <w:rsid w:val="00BF4D36"/>
    <w:rsid w:val="00BF581F"/>
    <w:rsid w:val="00BF6306"/>
    <w:rsid w:val="00C01B0F"/>
    <w:rsid w:val="00C01D0B"/>
    <w:rsid w:val="00C04412"/>
    <w:rsid w:val="00C049AC"/>
    <w:rsid w:val="00C0511E"/>
    <w:rsid w:val="00C108C5"/>
    <w:rsid w:val="00C11998"/>
    <w:rsid w:val="00C119B4"/>
    <w:rsid w:val="00C13248"/>
    <w:rsid w:val="00C13F3D"/>
    <w:rsid w:val="00C14F22"/>
    <w:rsid w:val="00C1521A"/>
    <w:rsid w:val="00C220D6"/>
    <w:rsid w:val="00C26B03"/>
    <w:rsid w:val="00C2715A"/>
    <w:rsid w:val="00C326C9"/>
    <w:rsid w:val="00C3367E"/>
    <w:rsid w:val="00C36923"/>
    <w:rsid w:val="00C37304"/>
    <w:rsid w:val="00C40038"/>
    <w:rsid w:val="00C413CE"/>
    <w:rsid w:val="00C41770"/>
    <w:rsid w:val="00C42465"/>
    <w:rsid w:val="00C454B4"/>
    <w:rsid w:val="00C53507"/>
    <w:rsid w:val="00C53564"/>
    <w:rsid w:val="00C53C49"/>
    <w:rsid w:val="00C53E51"/>
    <w:rsid w:val="00C56834"/>
    <w:rsid w:val="00C617A2"/>
    <w:rsid w:val="00C627F6"/>
    <w:rsid w:val="00C63269"/>
    <w:rsid w:val="00C6416D"/>
    <w:rsid w:val="00C64852"/>
    <w:rsid w:val="00C652B1"/>
    <w:rsid w:val="00C65405"/>
    <w:rsid w:val="00C65E3A"/>
    <w:rsid w:val="00C6620A"/>
    <w:rsid w:val="00C67340"/>
    <w:rsid w:val="00C67C88"/>
    <w:rsid w:val="00C67D15"/>
    <w:rsid w:val="00C70A21"/>
    <w:rsid w:val="00C73981"/>
    <w:rsid w:val="00C742A9"/>
    <w:rsid w:val="00C747B9"/>
    <w:rsid w:val="00C757EC"/>
    <w:rsid w:val="00C80E0D"/>
    <w:rsid w:val="00C83357"/>
    <w:rsid w:val="00C839F1"/>
    <w:rsid w:val="00C840A8"/>
    <w:rsid w:val="00C840FD"/>
    <w:rsid w:val="00C84D94"/>
    <w:rsid w:val="00C85CCF"/>
    <w:rsid w:val="00C85D6E"/>
    <w:rsid w:val="00C931F1"/>
    <w:rsid w:val="00C93730"/>
    <w:rsid w:val="00C93970"/>
    <w:rsid w:val="00C948AC"/>
    <w:rsid w:val="00C96903"/>
    <w:rsid w:val="00C96A23"/>
    <w:rsid w:val="00C9739E"/>
    <w:rsid w:val="00C97834"/>
    <w:rsid w:val="00CA19EE"/>
    <w:rsid w:val="00CA1F2C"/>
    <w:rsid w:val="00CA3A47"/>
    <w:rsid w:val="00CA6291"/>
    <w:rsid w:val="00CA7CF5"/>
    <w:rsid w:val="00CB0B85"/>
    <w:rsid w:val="00CB14F0"/>
    <w:rsid w:val="00CB16F9"/>
    <w:rsid w:val="00CB23F1"/>
    <w:rsid w:val="00CB453A"/>
    <w:rsid w:val="00CB6990"/>
    <w:rsid w:val="00CC10D3"/>
    <w:rsid w:val="00CC1892"/>
    <w:rsid w:val="00CC1A4A"/>
    <w:rsid w:val="00CC2986"/>
    <w:rsid w:val="00CC377D"/>
    <w:rsid w:val="00CC47C9"/>
    <w:rsid w:val="00CC5058"/>
    <w:rsid w:val="00CD384B"/>
    <w:rsid w:val="00CD47D1"/>
    <w:rsid w:val="00CD4DD5"/>
    <w:rsid w:val="00CD7F87"/>
    <w:rsid w:val="00CE061A"/>
    <w:rsid w:val="00CE0E7C"/>
    <w:rsid w:val="00CE0FF6"/>
    <w:rsid w:val="00CE1C4A"/>
    <w:rsid w:val="00CE3677"/>
    <w:rsid w:val="00CE4371"/>
    <w:rsid w:val="00CE4DA4"/>
    <w:rsid w:val="00CE70AA"/>
    <w:rsid w:val="00CF0102"/>
    <w:rsid w:val="00CF057C"/>
    <w:rsid w:val="00CF070F"/>
    <w:rsid w:val="00CF0EF6"/>
    <w:rsid w:val="00CF0F94"/>
    <w:rsid w:val="00CF67DF"/>
    <w:rsid w:val="00CF76E8"/>
    <w:rsid w:val="00D01AB1"/>
    <w:rsid w:val="00D01AD9"/>
    <w:rsid w:val="00D027EA"/>
    <w:rsid w:val="00D03427"/>
    <w:rsid w:val="00D04D29"/>
    <w:rsid w:val="00D0597A"/>
    <w:rsid w:val="00D07375"/>
    <w:rsid w:val="00D105AB"/>
    <w:rsid w:val="00D10849"/>
    <w:rsid w:val="00D116C1"/>
    <w:rsid w:val="00D118A4"/>
    <w:rsid w:val="00D118C9"/>
    <w:rsid w:val="00D14C14"/>
    <w:rsid w:val="00D2075A"/>
    <w:rsid w:val="00D23794"/>
    <w:rsid w:val="00D23BD1"/>
    <w:rsid w:val="00D24325"/>
    <w:rsid w:val="00D24BFA"/>
    <w:rsid w:val="00D25B54"/>
    <w:rsid w:val="00D25DBC"/>
    <w:rsid w:val="00D26901"/>
    <w:rsid w:val="00D26D38"/>
    <w:rsid w:val="00D26F2E"/>
    <w:rsid w:val="00D27B17"/>
    <w:rsid w:val="00D3330B"/>
    <w:rsid w:val="00D33D4B"/>
    <w:rsid w:val="00D3576A"/>
    <w:rsid w:val="00D360AB"/>
    <w:rsid w:val="00D40CC8"/>
    <w:rsid w:val="00D43C20"/>
    <w:rsid w:val="00D43DE7"/>
    <w:rsid w:val="00D440E2"/>
    <w:rsid w:val="00D443BE"/>
    <w:rsid w:val="00D4594F"/>
    <w:rsid w:val="00D474B5"/>
    <w:rsid w:val="00D4759F"/>
    <w:rsid w:val="00D47A84"/>
    <w:rsid w:val="00D50B7B"/>
    <w:rsid w:val="00D51675"/>
    <w:rsid w:val="00D52BA2"/>
    <w:rsid w:val="00D53485"/>
    <w:rsid w:val="00D561BA"/>
    <w:rsid w:val="00D57E21"/>
    <w:rsid w:val="00D6144A"/>
    <w:rsid w:val="00D61CF9"/>
    <w:rsid w:val="00D640E5"/>
    <w:rsid w:val="00D6462F"/>
    <w:rsid w:val="00D65193"/>
    <w:rsid w:val="00D67062"/>
    <w:rsid w:val="00D67FF5"/>
    <w:rsid w:val="00D70F23"/>
    <w:rsid w:val="00D72DFD"/>
    <w:rsid w:val="00D7438A"/>
    <w:rsid w:val="00D74FAE"/>
    <w:rsid w:val="00D75096"/>
    <w:rsid w:val="00D76094"/>
    <w:rsid w:val="00D775CB"/>
    <w:rsid w:val="00D776ED"/>
    <w:rsid w:val="00D77793"/>
    <w:rsid w:val="00D804C3"/>
    <w:rsid w:val="00D8239E"/>
    <w:rsid w:val="00D8370B"/>
    <w:rsid w:val="00D86972"/>
    <w:rsid w:val="00D91026"/>
    <w:rsid w:val="00D91BF9"/>
    <w:rsid w:val="00D9256C"/>
    <w:rsid w:val="00D92862"/>
    <w:rsid w:val="00D92C08"/>
    <w:rsid w:val="00DA0041"/>
    <w:rsid w:val="00DA17B3"/>
    <w:rsid w:val="00DA452D"/>
    <w:rsid w:val="00DA4C7E"/>
    <w:rsid w:val="00DA5B04"/>
    <w:rsid w:val="00DA620E"/>
    <w:rsid w:val="00DA6F81"/>
    <w:rsid w:val="00DA715C"/>
    <w:rsid w:val="00DB2A0B"/>
    <w:rsid w:val="00DB3C9E"/>
    <w:rsid w:val="00DB424D"/>
    <w:rsid w:val="00DB4FD7"/>
    <w:rsid w:val="00DB6676"/>
    <w:rsid w:val="00DB6934"/>
    <w:rsid w:val="00DC05FB"/>
    <w:rsid w:val="00DC0789"/>
    <w:rsid w:val="00DC1F81"/>
    <w:rsid w:val="00DC4081"/>
    <w:rsid w:val="00DC5E7E"/>
    <w:rsid w:val="00DD0BD7"/>
    <w:rsid w:val="00DD2CBD"/>
    <w:rsid w:val="00DD4771"/>
    <w:rsid w:val="00DD66C8"/>
    <w:rsid w:val="00DE08C9"/>
    <w:rsid w:val="00DE15B7"/>
    <w:rsid w:val="00DE57EE"/>
    <w:rsid w:val="00DF3F8A"/>
    <w:rsid w:val="00DF6F05"/>
    <w:rsid w:val="00E01230"/>
    <w:rsid w:val="00E016E8"/>
    <w:rsid w:val="00E019AB"/>
    <w:rsid w:val="00E0218F"/>
    <w:rsid w:val="00E02F11"/>
    <w:rsid w:val="00E04469"/>
    <w:rsid w:val="00E044AC"/>
    <w:rsid w:val="00E04E89"/>
    <w:rsid w:val="00E04FE5"/>
    <w:rsid w:val="00E05074"/>
    <w:rsid w:val="00E06789"/>
    <w:rsid w:val="00E119B7"/>
    <w:rsid w:val="00E1233D"/>
    <w:rsid w:val="00E12365"/>
    <w:rsid w:val="00E12386"/>
    <w:rsid w:val="00E14AAC"/>
    <w:rsid w:val="00E150E6"/>
    <w:rsid w:val="00E1796A"/>
    <w:rsid w:val="00E17A20"/>
    <w:rsid w:val="00E207E2"/>
    <w:rsid w:val="00E208B9"/>
    <w:rsid w:val="00E20DB2"/>
    <w:rsid w:val="00E22507"/>
    <w:rsid w:val="00E23484"/>
    <w:rsid w:val="00E26186"/>
    <w:rsid w:val="00E26DB2"/>
    <w:rsid w:val="00E2793E"/>
    <w:rsid w:val="00E27CC7"/>
    <w:rsid w:val="00E32673"/>
    <w:rsid w:val="00E32FFF"/>
    <w:rsid w:val="00E40240"/>
    <w:rsid w:val="00E433B4"/>
    <w:rsid w:val="00E442BE"/>
    <w:rsid w:val="00E44F1D"/>
    <w:rsid w:val="00E45C8B"/>
    <w:rsid w:val="00E52127"/>
    <w:rsid w:val="00E5242A"/>
    <w:rsid w:val="00E52798"/>
    <w:rsid w:val="00E529F6"/>
    <w:rsid w:val="00E5358A"/>
    <w:rsid w:val="00E53F07"/>
    <w:rsid w:val="00E608BE"/>
    <w:rsid w:val="00E61751"/>
    <w:rsid w:val="00E62258"/>
    <w:rsid w:val="00E63C30"/>
    <w:rsid w:val="00E64F50"/>
    <w:rsid w:val="00E65C13"/>
    <w:rsid w:val="00E66CA6"/>
    <w:rsid w:val="00E7436A"/>
    <w:rsid w:val="00E74565"/>
    <w:rsid w:val="00E761CC"/>
    <w:rsid w:val="00E776A9"/>
    <w:rsid w:val="00E77ABD"/>
    <w:rsid w:val="00E81A6C"/>
    <w:rsid w:val="00E84127"/>
    <w:rsid w:val="00E84731"/>
    <w:rsid w:val="00E9011E"/>
    <w:rsid w:val="00E90F33"/>
    <w:rsid w:val="00E911C9"/>
    <w:rsid w:val="00E92162"/>
    <w:rsid w:val="00E93EB9"/>
    <w:rsid w:val="00E96A33"/>
    <w:rsid w:val="00EA0CFC"/>
    <w:rsid w:val="00EA422F"/>
    <w:rsid w:val="00EA4B04"/>
    <w:rsid w:val="00EA4D1A"/>
    <w:rsid w:val="00EA630E"/>
    <w:rsid w:val="00EA72F0"/>
    <w:rsid w:val="00EB0607"/>
    <w:rsid w:val="00EB2385"/>
    <w:rsid w:val="00EB3090"/>
    <w:rsid w:val="00EB3522"/>
    <w:rsid w:val="00EB52C5"/>
    <w:rsid w:val="00EB6178"/>
    <w:rsid w:val="00EB7D31"/>
    <w:rsid w:val="00EC14AF"/>
    <w:rsid w:val="00EC1BFE"/>
    <w:rsid w:val="00EC5DE6"/>
    <w:rsid w:val="00EC6720"/>
    <w:rsid w:val="00ED1224"/>
    <w:rsid w:val="00ED1A5B"/>
    <w:rsid w:val="00ED29ED"/>
    <w:rsid w:val="00ED371D"/>
    <w:rsid w:val="00ED3CE9"/>
    <w:rsid w:val="00ED5449"/>
    <w:rsid w:val="00ED6420"/>
    <w:rsid w:val="00ED6E4D"/>
    <w:rsid w:val="00EE018B"/>
    <w:rsid w:val="00EE0E13"/>
    <w:rsid w:val="00EE1ACD"/>
    <w:rsid w:val="00EE5BBD"/>
    <w:rsid w:val="00EE694A"/>
    <w:rsid w:val="00EF46D3"/>
    <w:rsid w:val="00EF511F"/>
    <w:rsid w:val="00EF5152"/>
    <w:rsid w:val="00EF54C2"/>
    <w:rsid w:val="00EF5CC6"/>
    <w:rsid w:val="00EF67F2"/>
    <w:rsid w:val="00EF7778"/>
    <w:rsid w:val="00EF78C4"/>
    <w:rsid w:val="00F008D9"/>
    <w:rsid w:val="00F01F1B"/>
    <w:rsid w:val="00F020B3"/>
    <w:rsid w:val="00F032EF"/>
    <w:rsid w:val="00F03763"/>
    <w:rsid w:val="00F051A5"/>
    <w:rsid w:val="00F07B69"/>
    <w:rsid w:val="00F10D68"/>
    <w:rsid w:val="00F12F6F"/>
    <w:rsid w:val="00F13D89"/>
    <w:rsid w:val="00F141B1"/>
    <w:rsid w:val="00F142D2"/>
    <w:rsid w:val="00F14CD5"/>
    <w:rsid w:val="00F17585"/>
    <w:rsid w:val="00F17DA2"/>
    <w:rsid w:val="00F20357"/>
    <w:rsid w:val="00F205B1"/>
    <w:rsid w:val="00F22CF2"/>
    <w:rsid w:val="00F22FEE"/>
    <w:rsid w:val="00F23301"/>
    <w:rsid w:val="00F24054"/>
    <w:rsid w:val="00F279DF"/>
    <w:rsid w:val="00F30A4D"/>
    <w:rsid w:val="00F332EB"/>
    <w:rsid w:val="00F3352A"/>
    <w:rsid w:val="00F33DCE"/>
    <w:rsid w:val="00F37208"/>
    <w:rsid w:val="00F3775C"/>
    <w:rsid w:val="00F37DC0"/>
    <w:rsid w:val="00F42BBA"/>
    <w:rsid w:val="00F473A1"/>
    <w:rsid w:val="00F503D6"/>
    <w:rsid w:val="00F507BF"/>
    <w:rsid w:val="00F54726"/>
    <w:rsid w:val="00F548FC"/>
    <w:rsid w:val="00F56C61"/>
    <w:rsid w:val="00F60C8A"/>
    <w:rsid w:val="00F62755"/>
    <w:rsid w:val="00F6381F"/>
    <w:rsid w:val="00F64148"/>
    <w:rsid w:val="00F64CB4"/>
    <w:rsid w:val="00F65F36"/>
    <w:rsid w:val="00F67402"/>
    <w:rsid w:val="00F7124D"/>
    <w:rsid w:val="00F727F9"/>
    <w:rsid w:val="00F74762"/>
    <w:rsid w:val="00F747D6"/>
    <w:rsid w:val="00F7546C"/>
    <w:rsid w:val="00F76936"/>
    <w:rsid w:val="00F81E0C"/>
    <w:rsid w:val="00F83988"/>
    <w:rsid w:val="00F86A51"/>
    <w:rsid w:val="00F900E6"/>
    <w:rsid w:val="00F90923"/>
    <w:rsid w:val="00F909F3"/>
    <w:rsid w:val="00F91F8E"/>
    <w:rsid w:val="00F929F2"/>
    <w:rsid w:val="00F92E2C"/>
    <w:rsid w:val="00F930F6"/>
    <w:rsid w:val="00F93638"/>
    <w:rsid w:val="00F936B9"/>
    <w:rsid w:val="00F93A6E"/>
    <w:rsid w:val="00F93A78"/>
    <w:rsid w:val="00F9523C"/>
    <w:rsid w:val="00F96D38"/>
    <w:rsid w:val="00FA3C94"/>
    <w:rsid w:val="00FA3D0D"/>
    <w:rsid w:val="00FA49F5"/>
    <w:rsid w:val="00FB22ED"/>
    <w:rsid w:val="00FB48A1"/>
    <w:rsid w:val="00FB53C3"/>
    <w:rsid w:val="00FC16ED"/>
    <w:rsid w:val="00FC3561"/>
    <w:rsid w:val="00FC48EB"/>
    <w:rsid w:val="00FC4E76"/>
    <w:rsid w:val="00FC58C7"/>
    <w:rsid w:val="00FD0985"/>
    <w:rsid w:val="00FD1BB6"/>
    <w:rsid w:val="00FD20BF"/>
    <w:rsid w:val="00FD497F"/>
    <w:rsid w:val="00FD6742"/>
    <w:rsid w:val="00FE0378"/>
    <w:rsid w:val="00FE5856"/>
    <w:rsid w:val="00FE6AEB"/>
    <w:rsid w:val="00FE7D4C"/>
    <w:rsid w:val="00FF16C5"/>
    <w:rsid w:val="00FF5340"/>
    <w:rsid w:val="00FF5528"/>
    <w:rsid w:val="00FF6CE6"/>
    <w:rsid w:val="00FF7A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6C77276-BD33-43DD-829F-1C6CAB41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218F"/>
    <w:rPr>
      <w:sz w:val="24"/>
      <w:szCs w:val="24"/>
    </w:rPr>
  </w:style>
  <w:style w:type="paragraph" w:styleId="1">
    <w:name w:val="heading 1"/>
    <w:basedOn w:val="a"/>
    <w:next w:val="a"/>
    <w:link w:val="10"/>
    <w:qFormat/>
    <w:rsid w:val="00554E8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2CB9"/>
    <w:rPr>
      <w:rFonts w:ascii="Tahoma" w:hAnsi="Tahoma" w:cs="Tahoma"/>
      <w:sz w:val="16"/>
      <w:szCs w:val="16"/>
    </w:rPr>
  </w:style>
  <w:style w:type="paragraph" w:styleId="a4">
    <w:name w:val="Normal (Web)"/>
    <w:basedOn w:val="a"/>
    <w:rsid w:val="00BE6CEB"/>
    <w:pPr>
      <w:spacing w:before="1" w:after="1" w:line="216" w:lineRule="auto"/>
      <w:ind w:left="122" w:right="122" w:firstLine="400"/>
      <w:jc w:val="both"/>
    </w:pPr>
    <w:rPr>
      <w:sz w:val="22"/>
      <w:szCs w:val="22"/>
    </w:rPr>
  </w:style>
  <w:style w:type="character" w:customStyle="1" w:styleId="a5">
    <w:name w:val="Основной текст_"/>
    <w:link w:val="11"/>
    <w:locked/>
    <w:rsid w:val="008D17A3"/>
    <w:rPr>
      <w:sz w:val="26"/>
      <w:szCs w:val="26"/>
      <w:shd w:val="clear" w:color="auto" w:fill="FFFFFF"/>
    </w:rPr>
  </w:style>
  <w:style w:type="character" w:customStyle="1" w:styleId="3">
    <w:name w:val="Заголовок №3_"/>
    <w:link w:val="30"/>
    <w:uiPriority w:val="99"/>
    <w:locked/>
    <w:rsid w:val="008D17A3"/>
    <w:rPr>
      <w:sz w:val="27"/>
      <w:szCs w:val="27"/>
      <w:shd w:val="clear" w:color="auto" w:fill="FFFFFF"/>
    </w:rPr>
  </w:style>
  <w:style w:type="paragraph" w:customStyle="1" w:styleId="11">
    <w:name w:val="Основной текст1"/>
    <w:basedOn w:val="a"/>
    <w:link w:val="a5"/>
    <w:rsid w:val="008D17A3"/>
    <w:pPr>
      <w:shd w:val="clear" w:color="auto" w:fill="FFFFFF"/>
      <w:spacing w:before="420" w:after="1260" w:line="240" w:lineRule="atLeast"/>
    </w:pPr>
    <w:rPr>
      <w:sz w:val="26"/>
      <w:szCs w:val="26"/>
    </w:rPr>
  </w:style>
  <w:style w:type="paragraph" w:customStyle="1" w:styleId="30">
    <w:name w:val="Заголовок №3"/>
    <w:basedOn w:val="a"/>
    <w:link w:val="3"/>
    <w:uiPriority w:val="99"/>
    <w:rsid w:val="008D17A3"/>
    <w:pPr>
      <w:shd w:val="clear" w:color="auto" w:fill="FFFFFF"/>
      <w:spacing w:before="780" w:after="660" w:line="480" w:lineRule="exact"/>
      <w:outlineLvl w:val="2"/>
    </w:pPr>
    <w:rPr>
      <w:sz w:val="27"/>
      <w:szCs w:val="27"/>
    </w:rPr>
  </w:style>
  <w:style w:type="character" w:styleId="a6">
    <w:name w:val="Hyperlink"/>
    <w:rsid w:val="003361BB"/>
    <w:rPr>
      <w:color w:val="0000FF"/>
      <w:u w:val="single"/>
    </w:rPr>
  </w:style>
  <w:style w:type="paragraph" w:styleId="a7">
    <w:name w:val="List Paragraph"/>
    <w:basedOn w:val="a"/>
    <w:uiPriority w:val="34"/>
    <w:qFormat/>
    <w:rsid w:val="003361BB"/>
    <w:pPr>
      <w:ind w:left="720"/>
      <w:contextualSpacing/>
    </w:pPr>
  </w:style>
  <w:style w:type="paragraph" w:styleId="a8">
    <w:name w:val="header"/>
    <w:basedOn w:val="a"/>
    <w:link w:val="a9"/>
    <w:uiPriority w:val="99"/>
    <w:unhideWhenUsed/>
    <w:rsid w:val="00172A99"/>
    <w:pPr>
      <w:tabs>
        <w:tab w:val="center" w:pos="4677"/>
        <w:tab w:val="right" w:pos="9355"/>
      </w:tabs>
    </w:pPr>
  </w:style>
  <w:style w:type="character" w:customStyle="1" w:styleId="a9">
    <w:name w:val="Верхний колонтитул Знак"/>
    <w:link w:val="a8"/>
    <w:uiPriority w:val="99"/>
    <w:rsid w:val="00172A99"/>
    <w:rPr>
      <w:sz w:val="24"/>
      <w:szCs w:val="24"/>
    </w:rPr>
  </w:style>
  <w:style w:type="paragraph" w:styleId="aa">
    <w:name w:val="footer"/>
    <w:basedOn w:val="a"/>
    <w:link w:val="ab"/>
    <w:unhideWhenUsed/>
    <w:rsid w:val="00172A99"/>
    <w:pPr>
      <w:tabs>
        <w:tab w:val="center" w:pos="4677"/>
        <w:tab w:val="right" w:pos="9355"/>
      </w:tabs>
    </w:pPr>
  </w:style>
  <w:style w:type="character" w:customStyle="1" w:styleId="ab">
    <w:name w:val="Нижний колонтитул Знак"/>
    <w:link w:val="aa"/>
    <w:rsid w:val="00172A99"/>
    <w:rPr>
      <w:sz w:val="24"/>
      <w:szCs w:val="24"/>
    </w:rPr>
  </w:style>
  <w:style w:type="character" w:styleId="ac">
    <w:name w:val="annotation reference"/>
    <w:semiHidden/>
    <w:unhideWhenUsed/>
    <w:rsid w:val="00B15CC1"/>
    <w:rPr>
      <w:sz w:val="16"/>
      <w:szCs w:val="16"/>
    </w:rPr>
  </w:style>
  <w:style w:type="paragraph" w:styleId="ad">
    <w:name w:val="annotation text"/>
    <w:basedOn w:val="a"/>
    <w:link w:val="ae"/>
    <w:unhideWhenUsed/>
    <w:rsid w:val="00B15CC1"/>
    <w:rPr>
      <w:sz w:val="20"/>
      <w:szCs w:val="20"/>
    </w:rPr>
  </w:style>
  <w:style w:type="character" w:customStyle="1" w:styleId="ae">
    <w:name w:val="Текст примечания Знак"/>
    <w:basedOn w:val="a0"/>
    <w:link w:val="ad"/>
    <w:rsid w:val="00B15CC1"/>
  </w:style>
  <w:style w:type="paragraph" w:styleId="af">
    <w:name w:val="annotation subject"/>
    <w:basedOn w:val="ad"/>
    <w:next w:val="ad"/>
    <w:link w:val="af0"/>
    <w:semiHidden/>
    <w:unhideWhenUsed/>
    <w:rsid w:val="00B15CC1"/>
    <w:rPr>
      <w:b/>
      <w:bCs/>
    </w:rPr>
  </w:style>
  <w:style w:type="character" w:customStyle="1" w:styleId="af0">
    <w:name w:val="Тема примечания Знак"/>
    <w:link w:val="af"/>
    <w:semiHidden/>
    <w:rsid w:val="00B15CC1"/>
    <w:rPr>
      <w:b/>
      <w:bCs/>
    </w:rPr>
  </w:style>
  <w:style w:type="paragraph" w:customStyle="1" w:styleId="ConsPlusNormal">
    <w:name w:val="ConsPlusNormal"/>
    <w:rsid w:val="00CB6990"/>
    <w:pPr>
      <w:autoSpaceDE w:val="0"/>
      <w:autoSpaceDN w:val="0"/>
      <w:adjustRightInd w:val="0"/>
    </w:pPr>
    <w:rPr>
      <w:sz w:val="28"/>
      <w:szCs w:val="28"/>
    </w:rPr>
  </w:style>
  <w:style w:type="paragraph" w:styleId="af1">
    <w:name w:val="Revision"/>
    <w:hidden/>
    <w:uiPriority w:val="99"/>
    <w:semiHidden/>
    <w:rsid w:val="0023204F"/>
    <w:rPr>
      <w:sz w:val="24"/>
      <w:szCs w:val="24"/>
    </w:rPr>
  </w:style>
  <w:style w:type="character" w:customStyle="1" w:styleId="10">
    <w:name w:val="Заголовок 1 Знак"/>
    <w:link w:val="1"/>
    <w:rsid w:val="00554E8D"/>
    <w:rPr>
      <w:rFonts w:ascii="Cambria" w:eastAsia="Times New Roman" w:hAnsi="Cambria" w:cs="Times New Roman"/>
      <w:b/>
      <w:bCs/>
      <w:color w:val="365F91"/>
      <w:sz w:val="28"/>
      <w:szCs w:val="28"/>
    </w:rPr>
  </w:style>
  <w:style w:type="character" w:customStyle="1" w:styleId="blk">
    <w:name w:val="blk"/>
    <w:rsid w:val="00014073"/>
  </w:style>
  <w:style w:type="character" w:customStyle="1" w:styleId="apple-converted-space">
    <w:name w:val="apple-converted-space"/>
    <w:rsid w:val="00014073"/>
  </w:style>
  <w:style w:type="character" w:customStyle="1" w:styleId="Bodytext">
    <w:name w:val="Body text_"/>
    <w:basedOn w:val="a0"/>
    <w:link w:val="2"/>
    <w:rsid w:val="00CB23F1"/>
    <w:rPr>
      <w:rFonts w:ascii="Sylfaen" w:eastAsia="Sylfaen" w:hAnsi="Sylfaen" w:cs="Sylfaen"/>
      <w:sz w:val="26"/>
      <w:szCs w:val="26"/>
      <w:shd w:val="clear" w:color="auto" w:fill="FFFFFF"/>
    </w:rPr>
  </w:style>
  <w:style w:type="character" w:customStyle="1" w:styleId="Headerorfooter">
    <w:name w:val="Header or footer_"/>
    <w:basedOn w:val="a0"/>
    <w:rsid w:val="00CB23F1"/>
    <w:rPr>
      <w:rFonts w:ascii="Sylfaen" w:eastAsia="Sylfaen" w:hAnsi="Sylfaen" w:cs="Sylfaen"/>
      <w:b w:val="0"/>
      <w:bCs w:val="0"/>
      <w:i w:val="0"/>
      <w:iCs w:val="0"/>
      <w:smallCaps w:val="0"/>
      <w:strike w:val="0"/>
      <w:sz w:val="15"/>
      <w:szCs w:val="15"/>
      <w:u w:val="none"/>
      <w:lang w:val="en-US" w:eastAsia="en-US" w:bidi="en-US"/>
    </w:rPr>
  </w:style>
  <w:style w:type="character" w:customStyle="1" w:styleId="Headerorfooter0">
    <w:name w:val="Header or footer"/>
    <w:basedOn w:val="Headerorfooter"/>
    <w:rsid w:val="00CB23F1"/>
    <w:rPr>
      <w:rFonts w:ascii="Sylfaen" w:eastAsia="Sylfaen" w:hAnsi="Sylfaen" w:cs="Sylfaen"/>
      <w:b w:val="0"/>
      <w:bCs w:val="0"/>
      <w:i w:val="0"/>
      <w:iCs w:val="0"/>
      <w:smallCaps w:val="0"/>
      <w:strike w:val="0"/>
      <w:color w:val="000000"/>
      <w:spacing w:val="0"/>
      <w:w w:val="100"/>
      <w:position w:val="0"/>
      <w:sz w:val="15"/>
      <w:szCs w:val="15"/>
      <w:u w:val="none"/>
      <w:lang w:val="en-US" w:eastAsia="en-US" w:bidi="en-US"/>
    </w:rPr>
  </w:style>
  <w:style w:type="character" w:customStyle="1" w:styleId="HeaderorfooterTimesNewRoman13pt">
    <w:name w:val="Header or footer + Times New Roman;13 pt"/>
    <w:basedOn w:val="Headerorfooter"/>
    <w:rsid w:val="00CB23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
    <w:name w:val="Основной текст2"/>
    <w:basedOn w:val="a"/>
    <w:link w:val="Bodytext"/>
    <w:rsid w:val="00CB23F1"/>
    <w:pPr>
      <w:widowControl w:val="0"/>
      <w:shd w:val="clear" w:color="auto" w:fill="FFFFFF"/>
      <w:spacing w:after="420" w:line="322" w:lineRule="exact"/>
    </w:pPr>
    <w:rPr>
      <w:rFonts w:ascii="Sylfaen" w:eastAsia="Sylfaen" w:hAnsi="Sylfaen" w:cs="Sylfaen"/>
      <w:sz w:val="26"/>
      <w:szCs w:val="26"/>
    </w:rPr>
  </w:style>
  <w:style w:type="paragraph" w:styleId="af2">
    <w:name w:val="Body Text Indent"/>
    <w:basedOn w:val="a"/>
    <w:link w:val="af3"/>
    <w:rsid w:val="00CE3677"/>
    <w:pPr>
      <w:spacing w:line="240" w:lineRule="atLeast"/>
      <w:ind w:left="6180"/>
    </w:pPr>
    <w:rPr>
      <w:sz w:val="30"/>
      <w:szCs w:val="20"/>
    </w:rPr>
  </w:style>
  <w:style w:type="character" w:customStyle="1" w:styleId="af3">
    <w:name w:val="Основной текст с отступом Знак"/>
    <w:basedOn w:val="a0"/>
    <w:link w:val="af2"/>
    <w:rsid w:val="00CE3677"/>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695">
      <w:bodyDiv w:val="1"/>
      <w:marLeft w:val="0"/>
      <w:marRight w:val="0"/>
      <w:marTop w:val="0"/>
      <w:marBottom w:val="0"/>
      <w:divBdr>
        <w:top w:val="none" w:sz="0" w:space="0" w:color="auto"/>
        <w:left w:val="none" w:sz="0" w:space="0" w:color="auto"/>
        <w:bottom w:val="none" w:sz="0" w:space="0" w:color="auto"/>
        <w:right w:val="none" w:sz="0" w:space="0" w:color="auto"/>
      </w:divBdr>
    </w:div>
    <w:div w:id="46729247">
      <w:bodyDiv w:val="1"/>
      <w:marLeft w:val="0"/>
      <w:marRight w:val="0"/>
      <w:marTop w:val="0"/>
      <w:marBottom w:val="0"/>
      <w:divBdr>
        <w:top w:val="none" w:sz="0" w:space="0" w:color="auto"/>
        <w:left w:val="none" w:sz="0" w:space="0" w:color="auto"/>
        <w:bottom w:val="none" w:sz="0" w:space="0" w:color="auto"/>
        <w:right w:val="none" w:sz="0" w:space="0" w:color="auto"/>
      </w:divBdr>
    </w:div>
    <w:div w:id="53311654">
      <w:bodyDiv w:val="1"/>
      <w:marLeft w:val="0"/>
      <w:marRight w:val="0"/>
      <w:marTop w:val="0"/>
      <w:marBottom w:val="0"/>
      <w:divBdr>
        <w:top w:val="none" w:sz="0" w:space="0" w:color="auto"/>
        <w:left w:val="none" w:sz="0" w:space="0" w:color="auto"/>
        <w:bottom w:val="none" w:sz="0" w:space="0" w:color="auto"/>
        <w:right w:val="none" w:sz="0" w:space="0" w:color="auto"/>
      </w:divBdr>
    </w:div>
    <w:div w:id="76755406">
      <w:bodyDiv w:val="1"/>
      <w:marLeft w:val="0"/>
      <w:marRight w:val="0"/>
      <w:marTop w:val="0"/>
      <w:marBottom w:val="0"/>
      <w:divBdr>
        <w:top w:val="none" w:sz="0" w:space="0" w:color="auto"/>
        <w:left w:val="none" w:sz="0" w:space="0" w:color="auto"/>
        <w:bottom w:val="none" w:sz="0" w:space="0" w:color="auto"/>
        <w:right w:val="none" w:sz="0" w:space="0" w:color="auto"/>
      </w:divBdr>
    </w:div>
    <w:div w:id="180827467">
      <w:bodyDiv w:val="1"/>
      <w:marLeft w:val="0"/>
      <w:marRight w:val="0"/>
      <w:marTop w:val="0"/>
      <w:marBottom w:val="0"/>
      <w:divBdr>
        <w:top w:val="none" w:sz="0" w:space="0" w:color="auto"/>
        <w:left w:val="none" w:sz="0" w:space="0" w:color="auto"/>
        <w:bottom w:val="none" w:sz="0" w:space="0" w:color="auto"/>
        <w:right w:val="none" w:sz="0" w:space="0" w:color="auto"/>
      </w:divBdr>
    </w:div>
    <w:div w:id="182860026">
      <w:bodyDiv w:val="1"/>
      <w:marLeft w:val="0"/>
      <w:marRight w:val="0"/>
      <w:marTop w:val="0"/>
      <w:marBottom w:val="0"/>
      <w:divBdr>
        <w:top w:val="none" w:sz="0" w:space="0" w:color="auto"/>
        <w:left w:val="none" w:sz="0" w:space="0" w:color="auto"/>
        <w:bottom w:val="none" w:sz="0" w:space="0" w:color="auto"/>
        <w:right w:val="none" w:sz="0" w:space="0" w:color="auto"/>
      </w:divBdr>
    </w:div>
    <w:div w:id="226114497">
      <w:bodyDiv w:val="1"/>
      <w:marLeft w:val="0"/>
      <w:marRight w:val="0"/>
      <w:marTop w:val="0"/>
      <w:marBottom w:val="0"/>
      <w:divBdr>
        <w:top w:val="none" w:sz="0" w:space="0" w:color="auto"/>
        <w:left w:val="none" w:sz="0" w:space="0" w:color="auto"/>
        <w:bottom w:val="none" w:sz="0" w:space="0" w:color="auto"/>
        <w:right w:val="none" w:sz="0" w:space="0" w:color="auto"/>
      </w:divBdr>
    </w:div>
    <w:div w:id="232279067">
      <w:bodyDiv w:val="1"/>
      <w:marLeft w:val="0"/>
      <w:marRight w:val="0"/>
      <w:marTop w:val="0"/>
      <w:marBottom w:val="0"/>
      <w:divBdr>
        <w:top w:val="none" w:sz="0" w:space="0" w:color="auto"/>
        <w:left w:val="none" w:sz="0" w:space="0" w:color="auto"/>
        <w:bottom w:val="none" w:sz="0" w:space="0" w:color="auto"/>
        <w:right w:val="none" w:sz="0" w:space="0" w:color="auto"/>
      </w:divBdr>
    </w:div>
    <w:div w:id="329480304">
      <w:bodyDiv w:val="1"/>
      <w:marLeft w:val="0"/>
      <w:marRight w:val="0"/>
      <w:marTop w:val="0"/>
      <w:marBottom w:val="0"/>
      <w:divBdr>
        <w:top w:val="none" w:sz="0" w:space="0" w:color="auto"/>
        <w:left w:val="none" w:sz="0" w:space="0" w:color="auto"/>
        <w:bottom w:val="none" w:sz="0" w:space="0" w:color="auto"/>
        <w:right w:val="none" w:sz="0" w:space="0" w:color="auto"/>
      </w:divBdr>
    </w:div>
    <w:div w:id="430662702">
      <w:bodyDiv w:val="1"/>
      <w:marLeft w:val="0"/>
      <w:marRight w:val="0"/>
      <w:marTop w:val="0"/>
      <w:marBottom w:val="0"/>
      <w:divBdr>
        <w:top w:val="none" w:sz="0" w:space="0" w:color="auto"/>
        <w:left w:val="none" w:sz="0" w:space="0" w:color="auto"/>
        <w:bottom w:val="none" w:sz="0" w:space="0" w:color="auto"/>
        <w:right w:val="none" w:sz="0" w:space="0" w:color="auto"/>
      </w:divBdr>
    </w:div>
    <w:div w:id="492962441">
      <w:bodyDiv w:val="1"/>
      <w:marLeft w:val="0"/>
      <w:marRight w:val="0"/>
      <w:marTop w:val="0"/>
      <w:marBottom w:val="0"/>
      <w:divBdr>
        <w:top w:val="none" w:sz="0" w:space="0" w:color="auto"/>
        <w:left w:val="none" w:sz="0" w:space="0" w:color="auto"/>
        <w:bottom w:val="none" w:sz="0" w:space="0" w:color="auto"/>
        <w:right w:val="none" w:sz="0" w:space="0" w:color="auto"/>
      </w:divBdr>
    </w:div>
    <w:div w:id="505445196">
      <w:bodyDiv w:val="1"/>
      <w:marLeft w:val="0"/>
      <w:marRight w:val="0"/>
      <w:marTop w:val="0"/>
      <w:marBottom w:val="0"/>
      <w:divBdr>
        <w:top w:val="none" w:sz="0" w:space="0" w:color="auto"/>
        <w:left w:val="none" w:sz="0" w:space="0" w:color="auto"/>
        <w:bottom w:val="none" w:sz="0" w:space="0" w:color="auto"/>
        <w:right w:val="none" w:sz="0" w:space="0" w:color="auto"/>
      </w:divBdr>
    </w:div>
    <w:div w:id="618489060">
      <w:bodyDiv w:val="1"/>
      <w:marLeft w:val="0"/>
      <w:marRight w:val="0"/>
      <w:marTop w:val="0"/>
      <w:marBottom w:val="0"/>
      <w:divBdr>
        <w:top w:val="none" w:sz="0" w:space="0" w:color="auto"/>
        <w:left w:val="none" w:sz="0" w:space="0" w:color="auto"/>
        <w:bottom w:val="none" w:sz="0" w:space="0" w:color="auto"/>
        <w:right w:val="none" w:sz="0" w:space="0" w:color="auto"/>
      </w:divBdr>
    </w:div>
    <w:div w:id="949704613">
      <w:bodyDiv w:val="1"/>
      <w:marLeft w:val="0"/>
      <w:marRight w:val="0"/>
      <w:marTop w:val="0"/>
      <w:marBottom w:val="0"/>
      <w:divBdr>
        <w:top w:val="none" w:sz="0" w:space="0" w:color="auto"/>
        <w:left w:val="none" w:sz="0" w:space="0" w:color="auto"/>
        <w:bottom w:val="none" w:sz="0" w:space="0" w:color="auto"/>
        <w:right w:val="none" w:sz="0" w:space="0" w:color="auto"/>
      </w:divBdr>
    </w:div>
    <w:div w:id="1028530080">
      <w:bodyDiv w:val="1"/>
      <w:marLeft w:val="0"/>
      <w:marRight w:val="0"/>
      <w:marTop w:val="0"/>
      <w:marBottom w:val="0"/>
      <w:divBdr>
        <w:top w:val="none" w:sz="0" w:space="0" w:color="auto"/>
        <w:left w:val="none" w:sz="0" w:space="0" w:color="auto"/>
        <w:bottom w:val="none" w:sz="0" w:space="0" w:color="auto"/>
        <w:right w:val="none" w:sz="0" w:space="0" w:color="auto"/>
      </w:divBdr>
    </w:div>
    <w:div w:id="1058237499">
      <w:bodyDiv w:val="1"/>
      <w:marLeft w:val="0"/>
      <w:marRight w:val="0"/>
      <w:marTop w:val="0"/>
      <w:marBottom w:val="0"/>
      <w:divBdr>
        <w:top w:val="none" w:sz="0" w:space="0" w:color="auto"/>
        <w:left w:val="none" w:sz="0" w:space="0" w:color="auto"/>
        <w:bottom w:val="none" w:sz="0" w:space="0" w:color="auto"/>
        <w:right w:val="none" w:sz="0" w:space="0" w:color="auto"/>
      </w:divBdr>
    </w:div>
    <w:div w:id="1098335941">
      <w:bodyDiv w:val="1"/>
      <w:marLeft w:val="0"/>
      <w:marRight w:val="0"/>
      <w:marTop w:val="0"/>
      <w:marBottom w:val="0"/>
      <w:divBdr>
        <w:top w:val="none" w:sz="0" w:space="0" w:color="auto"/>
        <w:left w:val="none" w:sz="0" w:space="0" w:color="auto"/>
        <w:bottom w:val="none" w:sz="0" w:space="0" w:color="auto"/>
        <w:right w:val="none" w:sz="0" w:space="0" w:color="auto"/>
      </w:divBdr>
    </w:div>
    <w:div w:id="1143037438">
      <w:bodyDiv w:val="1"/>
      <w:marLeft w:val="0"/>
      <w:marRight w:val="0"/>
      <w:marTop w:val="0"/>
      <w:marBottom w:val="0"/>
      <w:divBdr>
        <w:top w:val="none" w:sz="0" w:space="0" w:color="auto"/>
        <w:left w:val="none" w:sz="0" w:space="0" w:color="auto"/>
        <w:bottom w:val="none" w:sz="0" w:space="0" w:color="auto"/>
        <w:right w:val="none" w:sz="0" w:space="0" w:color="auto"/>
      </w:divBdr>
    </w:div>
    <w:div w:id="1161308049">
      <w:bodyDiv w:val="1"/>
      <w:marLeft w:val="0"/>
      <w:marRight w:val="0"/>
      <w:marTop w:val="0"/>
      <w:marBottom w:val="0"/>
      <w:divBdr>
        <w:top w:val="none" w:sz="0" w:space="0" w:color="auto"/>
        <w:left w:val="none" w:sz="0" w:space="0" w:color="auto"/>
        <w:bottom w:val="none" w:sz="0" w:space="0" w:color="auto"/>
        <w:right w:val="none" w:sz="0" w:space="0" w:color="auto"/>
      </w:divBdr>
    </w:div>
    <w:div w:id="1223760733">
      <w:bodyDiv w:val="1"/>
      <w:marLeft w:val="0"/>
      <w:marRight w:val="0"/>
      <w:marTop w:val="0"/>
      <w:marBottom w:val="0"/>
      <w:divBdr>
        <w:top w:val="none" w:sz="0" w:space="0" w:color="auto"/>
        <w:left w:val="none" w:sz="0" w:space="0" w:color="auto"/>
        <w:bottom w:val="none" w:sz="0" w:space="0" w:color="auto"/>
        <w:right w:val="none" w:sz="0" w:space="0" w:color="auto"/>
      </w:divBdr>
    </w:div>
    <w:div w:id="1272009679">
      <w:bodyDiv w:val="1"/>
      <w:marLeft w:val="0"/>
      <w:marRight w:val="0"/>
      <w:marTop w:val="0"/>
      <w:marBottom w:val="0"/>
      <w:divBdr>
        <w:top w:val="none" w:sz="0" w:space="0" w:color="auto"/>
        <w:left w:val="none" w:sz="0" w:space="0" w:color="auto"/>
        <w:bottom w:val="none" w:sz="0" w:space="0" w:color="auto"/>
        <w:right w:val="none" w:sz="0" w:space="0" w:color="auto"/>
      </w:divBdr>
      <w:divsChild>
        <w:div w:id="77530507">
          <w:marLeft w:val="0"/>
          <w:marRight w:val="0"/>
          <w:marTop w:val="120"/>
          <w:marBottom w:val="0"/>
          <w:divBdr>
            <w:top w:val="none" w:sz="0" w:space="0" w:color="auto"/>
            <w:left w:val="none" w:sz="0" w:space="0" w:color="auto"/>
            <w:bottom w:val="none" w:sz="0" w:space="0" w:color="auto"/>
            <w:right w:val="none" w:sz="0" w:space="0" w:color="auto"/>
          </w:divBdr>
        </w:div>
        <w:div w:id="194465814">
          <w:marLeft w:val="0"/>
          <w:marRight w:val="0"/>
          <w:marTop w:val="120"/>
          <w:marBottom w:val="0"/>
          <w:divBdr>
            <w:top w:val="none" w:sz="0" w:space="0" w:color="auto"/>
            <w:left w:val="none" w:sz="0" w:space="0" w:color="auto"/>
            <w:bottom w:val="none" w:sz="0" w:space="0" w:color="auto"/>
            <w:right w:val="none" w:sz="0" w:space="0" w:color="auto"/>
          </w:divBdr>
        </w:div>
        <w:div w:id="297414666">
          <w:marLeft w:val="0"/>
          <w:marRight w:val="0"/>
          <w:marTop w:val="120"/>
          <w:marBottom w:val="0"/>
          <w:divBdr>
            <w:top w:val="none" w:sz="0" w:space="0" w:color="auto"/>
            <w:left w:val="none" w:sz="0" w:space="0" w:color="auto"/>
            <w:bottom w:val="none" w:sz="0" w:space="0" w:color="auto"/>
            <w:right w:val="none" w:sz="0" w:space="0" w:color="auto"/>
          </w:divBdr>
        </w:div>
        <w:div w:id="375005894">
          <w:marLeft w:val="0"/>
          <w:marRight w:val="0"/>
          <w:marTop w:val="120"/>
          <w:marBottom w:val="0"/>
          <w:divBdr>
            <w:top w:val="none" w:sz="0" w:space="0" w:color="auto"/>
            <w:left w:val="none" w:sz="0" w:space="0" w:color="auto"/>
            <w:bottom w:val="none" w:sz="0" w:space="0" w:color="auto"/>
            <w:right w:val="none" w:sz="0" w:space="0" w:color="auto"/>
          </w:divBdr>
        </w:div>
        <w:div w:id="483667168">
          <w:marLeft w:val="0"/>
          <w:marRight w:val="0"/>
          <w:marTop w:val="120"/>
          <w:marBottom w:val="0"/>
          <w:divBdr>
            <w:top w:val="none" w:sz="0" w:space="0" w:color="auto"/>
            <w:left w:val="none" w:sz="0" w:space="0" w:color="auto"/>
            <w:bottom w:val="none" w:sz="0" w:space="0" w:color="auto"/>
            <w:right w:val="none" w:sz="0" w:space="0" w:color="auto"/>
          </w:divBdr>
        </w:div>
        <w:div w:id="514031186">
          <w:marLeft w:val="0"/>
          <w:marRight w:val="0"/>
          <w:marTop w:val="120"/>
          <w:marBottom w:val="0"/>
          <w:divBdr>
            <w:top w:val="none" w:sz="0" w:space="0" w:color="auto"/>
            <w:left w:val="none" w:sz="0" w:space="0" w:color="auto"/>
            <w:bottom w:val="none" w:sz="0" w:space="0" w:color="auto"/>
            <w:right w:val="none" w:sz="0" w:space="0" w:color="auto"/>
          </w:divBdr>
        </w:div>
        <w:div w:id="674651277">
          <w:marLeft w:val="0"/>
          <w:marRight w:val="0"/>
          <w:marTop w:val="120"/>
          <w:marBottom w:val="0"/>
          <w:divBdr>
            <w:top w:val="none" w:sz="0" w:space="0" w:color="auto"/>
            <w:left w:val="none" w:sz="0" w:space="0" w:color="auto"/>
            <w:bottom w:val="none" w:sz="0" w:space="0" w:color="auto"/>
            <w:right w:val="none" w:sz="0" w:space="0" w:color="auto"/>
          </w:divBdr>
        </w:div>
        <w:div w:id="780563783">
          <w:marLeft w:val="0"/>
          <w:marRight w:val="0"/>
          <w:marTop w:val="120"/>
          <w:marBottom w:val="0"/>
          <w:divBdr>
            <w:top w:val="none" w:sz="0" w:space="0" w:color="auto"/>
            <w:left w:val="none" w:sz="0" w:space="0" w:color="auto"/>
            <w:bottom w:val="none" w:sz="0" w:space="0" w:color="auto"/>
            <w:right w:val="none" w:sz="0" w:space="0" w:color="auto"/>
          </w:divBdr>
        </w:div>
        <w:div w:id="974524619">
          <w:marLeft w:val="0"/>
          <w:marRight w:val="0"/>
          <w:marTop w:val="120"/>
          <w:marBottom w:val="0"/>
          <w:divBdr>
            <w:top w:val="none" w:sz="0" w:space="0" w:color="auto"/>
            <w:left w:val="none" w:sz="0" w:space="0" w:color="auto"/>
            <w:bottom w:val="none" w:sz="0" w:space="0" w:color="auto"/>
            <w:right w:val="none" w:sz="0" w:space="0" w:color="auto"/>
          </w:divBdr>
        </w:div>
        <w:div w:id="1103110554">
          <w:marLeft w:val="0"/>
          <w:marRight w:val="0"/>
          <w:marTop w:val="120"/>
          <w:marBottom w:val="0"/>
          <w:divBdr>
            <w:top w:val="none" w:sz="0" w:space="0" w:color="auto"/>
            <w:left w:val="none" w:sz="0" w:space="0" w:color="auto"/>
            <w:bottom w:val="none" w:sz="0" w:space="0" w:color="auto"/>
            <w:right w:val="none" w:sz="0" w:space="0" w:color="auto"/>
          </w:divBdr>
        </w:div>
        <w:div w:id="1430271256">
          <w:marLeft w:val="0"/>
          <w:marRight w:val="0"/>
          <w:marTop w:val="120"/>
          <w:marBottom w:val="0"/>
          <w:divBdr>
            <w:top w:val="none" w:sz="0" w:space="0" w:color="auto"/>
            <w:left w:val="none" w:sz="0" w:space="0" w:color="auto"/>
            <w:bottom w:val="none" w:sz="0" w:space="0" w:color="auto"/>
            <w:right w:val="none" w:sz="0" w:space="0" w:color="auto"/>
          </w:divBdr>
        </w:div>
        <w:div w:id="1474828735">
          <w:marLeft w:val="0"/>
          <w:marRight w:val="0"/>
          <w:marTop w:val="120"/>
          <w:marBottom w:val="0"/>
          <w:divBdr>
            <w:top w:val="none" w:sz="0" w:space="0" w:color="auto"/>
            <w:left w:val="none" w:sz="0" w:space="0" w:color="auto"/>
            <w:bottom w:val="none" w:sz="0" w:space="0" w:color="auto"/>
            <w:right w:val="none" w:sz="0" w:space="0" w:color="auto"/>
          </w:divBdr>
        </w:div>
        <w:div w:id="1612586660">
          <w:marLeft w:val="0"/>
          <w:marRight w:val="0"/>
          <w:marTop w:val="120"/>
          <w:marBottom w:val="0"/>
          <w:divBdr>
            <w:top w:val="none" w:sz="0" w:space="0" w:color="auto"/>
            <w:left w:val="none" w:sz="0" w:space="0" w:color="auto"/>
            <w:bottom w:val="none" w:sz="0" w:space="0" w:color="auto"/>
            <w:right w:val="none" w:sz="0" w:space="0" w:color="auto"/>
          </w:divBdr>
        </w:div>
      </w:divsChild>
    </w:div>
    <w:div w:id="1358384483">
      <w:bodyDiv w:val="1"/>
      <w:marLeft w:val="0"/>
      <w:marRight w:val="0"/>
      <w:marTop w:val="0"/>
      <w:marBottom w:val="0"/>
      <w:divBdr>
        <w:top w:val="none" w:sz="0" w:space="0" w:color="auto"/>
        <w:left w:val="none" w:sz="0" w:space="0" w:color="auto"/>
        <w:bottom w:val="none" w:sz="0" w:space="0" w:color="auto"/>
        <w:right w:val="none" w:sz="0" w:space="0" w:color="auto"/>
      </w:divBdr>
    </w:div>
    <w:div w:id="1400520291">
      <w:bodyDiv w:val="1"/>
      <w:marLeft w:val="0"/>
      <w:marRight w:val="0"/>
      <w:marTop w:val="0"/>
      <w:marBottom w:val="0"/>
      <w:divBdr>
        <w:top w:val="none" w:sz="0" w:space="0" w:color="auto"/>
        <w:left w:val="none" w:sz="0" w:space="0" w:color="auto"/>
        <w:bottom w:val="none" w:sz="0" w:space="0" w:color="auto"/>
        <w:right w:val="none" w:sz="0" w:space="0" w:color="auto"/>
      </w:divBdr>
    </w:div>
    <w:div w:id="1408844814">
      <w:bodyDiv w:val="1"/>
      <w:marLeft w:val="0"/>
      <w:marRight w:val="0"/>
      <w:marTop w:val="0"/>
      <w:marBottom w:val="0"/>
      <w:divBdr>
        <w:top w:val="none" w:sz="0" w:space="0" w:color="auto"/>
        <w:left w:val="none" w:sz="0" w:space="0" w:color="auto"/>
        <w:bottom w:val="none" w:sz="0" w:space="0" w:color="auto"/>
        <w:right w:val="none" w:sz="0" w:space="0" w:color="auto"/>
      </w:divBdr>
    </w:div>
    <w:div w:id="1414007974">
      <w:bodyDiv w:val="1"/>
      <w:marLeft w:val="0"/>
      <w:marRight w:val="0"/>
      <w:marTop w:val="0"/>
      <w:marBottom w:val="0"/>
      <w:divBdr>
        <w:top w:val="none" w:sz="0" w:space="0" w:color="auto"/>
        <w:left w:val="none" w:sz="0" w:space="0" w:color="auto"/>
        <w:bottom w:val="none" w:sz="0" w:space="0" w:color="auto"/>
        <w:right w:val="none" w:sz="0" w:space="0" w:color="auto"/>
      </w:divBdr>
    </w:div>
    <w:div w:id="1524318769">
      <w:bodyDiv w:val="1"/>
      <w:marLeft w:val="0"/>
      <w:marRight w:val="0"/>
      <w:marTop w:val="0"/>
      <w:marBottom w:val="0"/>
      <w:divBdr>
        <w:top w:val="none" w:sz="0" w:space="0" w:color="auto"/>
        <w:left w:val="none" w:sz="0" w:space="0" w:color="auto"/>
        <w:bottom w:val="none" w:sz="0" w:space="0" w:color="auto"/>
        <w:right w:val="none" w:sz="0" w:space="0" w:color="auto"/>
      </w:divBdr>
    </w:div>
    <w:div w:id="1538197895">
      <w:bodyDiv w:val="1"/>
      <w:marLeft w:val="0"/>
      <w:marRight w:val="0"/>
      <w:marTop w:val="0"/>
      <w:marBottom w:val="0"/>
      <w:divBdr>
        <w:top w:val="none" w:sz="0" w:space="0" w:color="auto"/>
        <w:left w:val="none" w:sz="0" w:space="0" w:color="auto"/>
        <w:bottom w:val="none" w:sz="0" w:space="0" w:color="auto"/>
        <w:right w:val="none" w:sz="0" w:space="0" w:color="auto"/>
      </w:divBdr>
    </w:div>
    <w:div w:id="1552691682">
      <w:bodyDiv w:val="1"/>
      <w:marLeft w:val="0"/>
      <w:marRight w:val="0"/>
      <w:marTop w:val="0"/>
      <w:marBottom w:val="0"/>
      <w:divBdr>
        <w:top w:val="none" w:sz="0" w:space="0" w:color="auto"/>
        <w:left w:val="none" w:sz="0" w:space="0" w:color="auto"/>
        <w:bottom w:val="none" w:sz="0" w:space="0" w:color="auto"/>
        <w:right w:val="none" w:sz="0" w:space="0" w:color="auto"/>
      </w:divBdr>
    </w:div>
    <w:div w:id="1569144053">
      <w:bodyDiv w:val="1"/>
      <w:marLeft w:val="0"/>
      <w:marRight w:val="0"/>
      <w:marTop w:val="0"/>
      <w:marBottom w:val="0"/>
      <w:divBdr>
        <w:top w:val="none" w:sz="0" w:space="0" w:color="auto"/>
        <w:left w:val="none" w:sz="0" w:space="0" w:color="auto"/>
        <w:bottom w:val="none" w:sz="0" w:space="0" w:color="auto"/>
        <w:right w:val="none" w:sz="0" w:space="0" w:color="auto"/>
      </w:divBdr>
    </w:div>
    <w:div w:id="1577012536">
      <w:bodyDiv w:val="1"/>
      <w:marLeft w:val="0"/>
      <w:marRight w:val="0"/>
      <w:marTop w:val="0"/>
      <w:marBottom w:val="0"/>
      <w:divBdr>
        <w:top w:val="none" w:sz="0" w:space="0" w:color="auto"/>
        <w:left w:val="none" w:sz="0" w:space="0" w:color="auto"/>
        <w:bottom w:val="none" w:sz="0" w:space="0" w:color="auto"/>
        <w:right w:val="none" w:sz="0" w:space="0" w:color="auto"/>
      </w:divBdr>
    </w:div>
    <w:div w:id="1649237954">
      <w:bodyDiv w:val="1"/>
      <w:marLeft w:val="0"/>
      <w:marRight w:val="0"/>
      <w:marTop w:val="0"/>
      <w:marBottom w:val="0"/>
      <w:divBdr>
        <w:top w:val="none" w:sz="0" w:space="0" w:color="auto"/>
        <w:left w:val="none" w:sz="0" w:space="0" w:color="auto"/>
        <w:bottom w:val="none" w:sz="0" w:space="0" w:color="auto"/>
        <w:right w:val="none" w:sz="0" w:space="0" w:color="auto"/>
      </w:divBdr>
    </w:div>
    <w:div w:id="1939753079">
      <w:bodyDiv w:val="1"/>
      <w:marLeft w:val="0"/>
      <w:marRight w:val="0"/>
      <w:marTop w:val="0"/>
      <w:marBottom w:val="0"/>
      <w:divBdr>
        <w:top w:val="none" w:sz="0" w:space="0" w:color="auto"/>
        <w:left w:val="none" w:sz="0" w:space="0" w:color="auto"/>
        <w:bottom w:val="none" w:sz="0" w:space="0" w:color="auto"/>
        <w:right w:val="none" w:sz="0" w:space="0" w:color="auto"/>
      </w:divBdr>
    </w:div>
    <w:div w:id="2077631339">
      <w:bodyDiv w:val="1"/>
      <w:marLeft w:val="0"/>
      <w:marRight w:val="0"/>
      <w:marTop w:val="0"/>
      <w:marBottom w:val="0"/>
      <w:divBdr>
        <w:top w:val="none" w:sz="0" w:space="0" w:color="auto"/>
        <w:left w:val="none" w:sz="0" w:space="0" w:color="auto"/>
        <w:bottom w:val="none" w:sz="0" w:space="0" w:color="auto"/>
        <w:right w:val="none" w:sz="0" w:space="0" w:color="auto"/>
      </w:divBdr>
    </w:div>
    <w:div w:id="2092847176">
      <w:bodyDiv w:val="1"/>
      <w:marLeft w:val="0"/>
      <w:marRight w:val="0"/>
      <w:marTop w:val="0"/>
      <w:marBottom w:val="0"/>
      <w:divBdr>
        <w:top w:val="none" w:sz="0" w:space="0" w:color="auto"/>
        <w:left w:val="none" w:sz="0" w:space="0" w:color="auto"/>
        <w:bottom w:val="none" w:sz="0" w:space="0" w:color="auto"/>
        <w:right w:val="none" w:sz="0" w:space="0" w:color="auto"/>
      </w:divBdr>
    </w:div>
    <w:div w:id="20944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5203-CB9C-4075-B3F2-CADC25CC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minregion.ru</Company>
  <LinksUpToDate>false</LinksUpToDate>
  <CharactersWithSpaces>18464</CharactersWithSpaces>
  <SharedDoc>false</SharedDoc>
  <HLinks>
    <vt:vector size="54" baseType="variant">
      <vt:variant>
        <vt:i4>2162746</vt:i4>
      </vt:variant>
      <vt:variant>
        <vt:i4>24</vt:i4>
      </vt:variant>
      <vt:variant>
        <vt:i4>0</vt:i4>
      </vt:variant>
      <vt:variant>
        <vt:i4>5</vt:i4>
      </vt:variant>
      <vt:variant>
        <vt:lpwstr>consultantplus://offline/ref=52B211003D082BCCBC33463EE29F27A1FE8021EEF992725175CD988039E799E7A5D826F4346E7F67j9C0O</vt:lpwstr>
      </vt:variant>
      <vt:variant>
        <vt:lpwstr/>
      </vt:variant>
      <vt:variant>
        <vt:i4>2162744</vt:i4>
      </vt:variant>
      <vt:variant>
        <vt:i4>21</vt:i4>
      </vt:variant>
      <vt:variant>
        <vt:i4>0</vt:i4>
      </vt:variant>
      <vt:variant>
        <vt:i4>5</vt:i4>
      </vt:variant>
      <vt:variant>
        <vt:lpwstr>consultantplus://offline/ref=52B211003D082BCCBC33463EE29F27A1FE8021EEF992725175CD988039E799E7A5D826F4346E7F67j9C2O</vt:lpwstr>
      </vt:variant>
      <vt:variant>
        <vt:lpwstr/>
      </vt:variant>
      <vt:variant>
        <vt:i4>6094859</vt:i4>
      </vt:variant>
      <vt:variant>
        <vt:i4>18</vt:i4>
      </vt:variant>
      <vt:variant>
        <vt:i4>0</vt:i4>
      </vt:variant>
      <vt:variant>
        <vt:i4>5</vt:i4>
      </vt:variant>
      <vt:variant>
        <vt:lpwstr>consultantplus://offline/ref=F3313B24490371E42968E68F588D27730053A5D1FC6229BBCA44010245W43BM</vt:lpwstr>
      </vt:variant>
      <vt:variant>
        <vt:lpwstr/>
      </vt:variant>
      <vt:variant>
        <vt:i4>3</vt:i4>
      </vt:variant>
      <vt:variant>
        <vt:i4>15</vt:i4>
      </vt:variant>
      <vt:variant>
        <vt:i4>0</vt:i4>
      </vt:variant>
      <vt:variant>
        <vt:i4>5</vt:i4>
      </vt:variant>
      <vt:variant>
        <vt:lpwstr>consultantplus://offline/ref=EC349269025B25F35F22CE3BDFCF2DC33CBAF787813D911B10F46759E4S5SCP</vt:lpwstr>
      </vt:variant>
      <vt:variant>
        <vt:lpwstr/>
      </vt:variant>
      <vt:variant>
        <vt:i4>1703941</vt:i4>
      </vt:variant>
      <vt:variant>
        <vt:i4>12</vt:i4>
      </vt:variant>
      <vt:variant>
        <vt:i4>0</vt:i4>
      </vt:variant>
      <vt:variant>
        <vt:i4>5</vt:i4>
      </vt:variant>
      <vt:variant>
        <vt:lpwstr>consultantplus://offline/ref=72A181B63BFE85D5530B830EA7347B509CA89D7F99065C4C82BBFA3692f3FAN</vt:lpwstr>
      </vt:variant>
      <vt:variant>
        <vt:lpwstr/>
      </vt:variant>
      <vt:variant>
        <vt:i4>589906</vt:i4>
      </vt:variant>
      <vt:variant>
        <vt:i4>9</vt:i4>
      </vt:variant>
      <vt:variant>
        <vt:i4>0</vt:i4>
      </vt:variant>
      <vt:variant>
        <vt:i4>5</vt:i4>
      </vt:variant>
      <vt:variant>
        <vt:lpwstr>consultantplus://offline/ref=454A72065F017468E10A5E0AB96D1EDBF4BBD5CEF6C06C2B5D02C36F39C352B8CC517EF2D70BqDH</vt:lpwstr>
      </vt:variant>
      <vt:variant>
        <vt:lpwstr/>
      </vt:variant>
      <vt:variant>
        <vt:i4>2818144</vt:i4>
      </vt:variant>
      <vt:variant>
        <vt:i4>6</vt:i4>
      </vt:variant>
      <vt:variant>
        <vt:i4>0</vt:i4>
      </vt:variant>
      <vt:variant>
        <vt:i4>5</vt:i4>
      </vt:variant>
      <vt:variant>
        <vt:lpwstr>consultantplus://offline/ref=2FC76A766AF5419A59A97A75F7F70E74D643180C742DBCAA356033C5h930H</vt:lpwstr>
      </vt:variant>
      <vt:variant>
        <vt:lpwstr/>
      </vt:variant>
      <vt:variant>
        <vt:i4>589906</vt:i4>
      </vt:variant>
      <vt:variant>
        <vt:i4>3</vt:i4>
      </vt:variant>
      <vt:variant>
        <vt:i4>0</vt:i4>
      </vt:variant>
      <vt:variant>
        <vt:i4>5</vt:i4>
      </vt:variant>
      <vt:variant>
        <vt:lpwstr>consultantplus://offline/ref=454A72065F017468E10A5E0AB96D1EDBF4BBD5CEF6C06C2B5D02C36F39C352B8CC517EF2D70BqDH</vt:lpwstr>
      </vt:variant>
      <vt:variant>
        <vt:lpwstr/>
      </vt:variant>
      <vt:variant>
        <vt:i4>4587521</vt:i4>
      </vt:variant>
      <vt:variant>
        <vt:i4>0</vt:i4>
      </vt:variant>
      <vt:variant>
        <vt:i4>0</vt:i4>
      </vt:variant>
      <vt:variant>
        <vt:i4>5</vt:i4>
      </vt:variant>
      <vt:variant>
        <vt:lpwstr>consultantplus://offline/ref=A15CE25C7E88DE547A752CA85459A305A572365E2486EFCEE488923280EE33DC510F88590AcATAT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dmitry.selyukov</dc:creator>
  <cp:lastModifiedBy>Елена</cp:lastModifiedBy>
  <cp:revision>2</cp:revision>
  <cp:lastPrinted>2017-07-27T06:13:00Z</cp:lastPrinted>
  <dcterms:created xsi:type="dcterms:W3CDTF">2019-06-17T08:53:00Z</dcterms:created>
  <dcterms:modified xsi:type="dcterms:W3CDTF">2019-06-17T08:53:00Z</dcterms:modified>
</cp:coreProperties>
</file>